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4AF" w:rsidRDefault="004624AF">
      <w:pPr>
        <w:spacing w:line="480" w:lineRule="auto"/>
        <w:jc w:val="center"/>
        <w:rPr>
          <w:rFonts w:ascii="Calibri" w:eastAsia="Calibri" w:hAnsi="Calibri" w:cs="TimesNewRomanPS-BoldMT"/>
          <w:b/>
          <w:bCs/>
          <w:sz w:val="28"/>
          <w:szCs w:val="28"/>
        </w:rPr>
      </w:pPr>
    </w:p>
    <w:p w:rsidR="004624AF" w:rsidRDefault="004624AF">
      <w:pPr>
        <w:spacing w:line="480" w:lineRule="auto"/>
        <w:jc w:val="center"/>
        <w:rPr>
          <w:rFonts w:ascii="Calibri" w:eastAsia="Calibri" w:hAnsi="Calibri" w:cs="TimesNewRomanPS-BoldMT"/>
          <w:b/>
          <w:bCs/>
          <w:sz w:val="28"/>
          <w:szCs w:val="28"/>
        </w:rPr>
      </w:pPr>
    </w:p>
    <w:p w:rsidR="004624AF" w:rsidRDefault="004624AF">
      <w:pPr>
        <w:spacing w:line="480" w:lineRule="auto"/>
        <w:jc w:val="center"/>
        <w:rPr>
          <w:rFonts w:ascii="Calibri" w:eastAsia="Calibri" w:hAnsi="Calibri" w:cs="TimesNewRomanPS-BoldMT"/>
          <w:b/>
          <w:bCs/>
          <w:sz w:val="28"/>
          <w:szCs w:val="28"/>
        </w:rPr>
      </w:pPr>
    </w:p>
    <w:p w:rsidR="004624AF" w:rsidRDefault="004624AF">
      <w:pPr>
        <w:spacing w:line="480" w:lineRule="auto"/>
        <w:jc w:val="center"/>
        <w:rPr>
          <w:rFonts w:ascii="Calibri" w:eastAsia="Calibri" w:hAnsi="Calibri" w:cs="TimesNewRomanPS-BoldMT"/>
          <w:b/>
          <w:bCs/>
          <w:sz w:val="28"/>
          <w:szCs w:val="28"/>
        </w:rPr>
      </w:pPr>
    </w:p>
    <w:p w:rsidR="004624AF" w:rsidRDefault="004624AF">
      <w:pPr>
        <w:spacing w:line="480" w:lineRule="auto"/>
        <w:jc w:val="center"/>
        <w:rPr>
          <w:rFonts w:ascii="Calibri" w:eastAsia="Calibri" w:hAnsi="Calibri" w:cs="TimesNewRomanPS-BoldMT"/>
          <w:b/>
          <w:bCs/>
          <w:sz w:val="28"/>
          <w:szCs w:val="28"/>
        </w:rPr>
      </w:pPr>
    </w:p>
    <w:p w:rsidR="004624AF" w:rsidRDefault="004624AF">
      <w:pPr>
        <w:spacing w:line="480" w:lineRule="auto"/>
        <w:jc w:val="center"/>
        <w:rPr>
          <w:rFonts w:ascii="Calibri" w:eastAsia="Calibri" w:hAnsi="Calibri" w:cs="TimesNewRomanPS-BoldMT"/>
          <w:b/>
          <w:bCs/>
          <w:sz w:val="28"/>
          <w:szCs w:val="28"/>
        </w:rPr>
      </w:pPr>
    </w:p>
    <w:p w:rsidR="004624AF" w:rsidRDefault="004624AF">
      <w:pPr>
        <w:spacing w:line="480" w:lineRule="auto"/>
        <w:jc w:val="center"/>
        <w:rPr>
          <w:rFonts w:ascii="Calibri" w:eastAsia="Calibri" w:hAnsi="Calibri" w:cs="TimesNewRomanPS-BoldMT"/>
          <w:b/>
          <w:bCs/>
          <w:sz w:val="28"/>
          <w:szCs w:val="28"/>
        </w:rPr>
      </w:pPr>
    </w:p>
    <w:p w:rsidR="004624AF" w:rsidRDefault="004624AF">
      <w:pPr>
        <w:spacing w:line="480" w:lineRule="auto"/>
        <w:jc w:val="center"/>
        <w:rPr>
          <w:rFonts w:ascii="Calibri" w:eastAsia="Calibri" w:hAnsi="Calibri" w:cs="TimesNewRomanPS-BoldMT"/>
          <w:b/>
          <w:bCs/>
          <w:sz w:val="28"/>
          <w:szCs w:val="28"/>
        </w:rPr>
      </w:pPr>
    </w:p>
    <w:p w:rsidR="004624AF" w:rsidRPr="00AE789C" w:rsidRDefault="00201AD3">
      <w:pPr>
        <w:spacing w:line="480" w:lineRule="auto"/>
        <w:jc w:val="center"/>
        <w:rPr>
          <w:rFonts w:ascii="Calibri" w:eastAsia="Calibri" w:hAnsi="Calibri" w:cs="TimesNewRomanPS-BoldMT"/>
          <w:b/>
          <w:bCs/>
          <w:sz w:val="36"/>
          <w:szCs w:val="36"/>
        </w:rPr>
      </w:pPr>
      <w:r w:rsidRPr="00AE789C">
        <w:rPr>
          <w:rFonts w:ascii="Calibri" w:eastAsia="Calibri" w:hAnsi="Calibri" w:cs="TimesNewRomanPS-BoldMT"/>
          <w:b/>
          <w:bCs/>
          <w:sz w:val="36"/>
          <w:szCs w:val="36"/>
        </w:rPr>
        <w:t xml:space="preserve">ИНФОРМАЦИОННАЯ СИСТЕМА </w:t>
      </w:r>
    </w:p>
    <w:p w:rsidR="004624AF" w:rsidRPr="00AE789C" w:rsidRDefault="002419C2">
      <w:pPr>
        <w:spacing w:line="480" w:lineRule="auto"/>
        <w:jc w:val="center"/>
        <w:rPr>
          <w:rFonts w:ascii="Calibri" w:eastAsia="Calibri" w:hAnsi="Calibri" w:cs="TimesNewRomanPS-BoldMT"/>
          <w:b/>
          <w:bCs/>
          <w:sz w:val="36"/>
          <w:szCs w:val="36"/>
        </w:rPr>
      </w:pPr>
      <w:r w:rsidRPr="00AE789C">
        <w:rPr>
          <w:rFonts w:ascii="Calibri" w:eastAsia="Calibri" w:hAnsi="Calibri" w:cs="TimesNewRomanPS-BoldMT"/>
          <w:b/>
          <w:bCs/>
          <w:sz w:val="36"/>
          <w:szCs w:val="36"/>
        </w:rPr>
        <w:t>ОБМЕНА МЕДИЦИНСКИМИ ИЗОБРАЖЕНИЯМИ</w:t>
      </w:r>
    </w:p>
    <w:p w:rsidR="002419C2" w:rsidRPr="00AE789C" w:rsidRDefault="002419C2">
      <w:pPr>
        <w:spacing w:line="480" w:lineRule="auto"/>
        <w:jc w:val="center"/>
        <w:rPr>
          <w:rStyle w:val="zhirnyisimvolnyi"/>
          <w:rFonts w:ascii="Calibri" w:eastAsia="Calibri" w:hAnsi="Calibri" w:cs="TimesNewRomanPS-BoldMT"/>
          <w:color w:val="000000"/>
          <w:sz w:val="36"/>
          <w:szCs w:val="36"/>
        </w:rPr>
      </w:pPr>
      <w:r w:rsidRPr="00AE789C">
        <w:rPr>
          <w:rStyle w:val="zhirnyisimvolnyi"/>
          <w:rFonts w:ascii="Calibri" w:eastAsia="Calibri" w:hAnsi="Calibri" w:cs="TimesNewRomanPS-BoldMT"/>
          <w:color w:val="000000"/>
          <w:sz w:val="36"/>
          <w:szCs w:val="36"/>
        </w:rPr>
        <w:t>государственной информационной системы в сфере здравоохранения Калининградской области</w:t>
      </w:r>
    </w:p>
    <w:p w:rsidR="004624AF" w:rsidRDefault="00201AD3">
      <w:pPr>
        <w:spacing w:line="480" w:lineRule="auto"/>
        <w:jc w:val="center"/>
        <w:rPr>
          <w:rFonts w:ascii="Calibri" w:eastAsia="Calibri" w:hAnsi="Calibri" w:cs="TimesNewRomanPS-BoldMT"/>
          <w:b/>
          <w:bCs/>
          <w:sz w:val="28"/>
          <w:szCs w:val="28"/>
        </w:rPr>
      </w:pPr>
      <w:r>
        <w:rPr>
          <w:rFonts w:ascii="Calibri" w:eastAsia="Calibri" w:hAnsi="Calibri" w:cs="TimesNewRomanPS-BoldMT"/>
          <w:b/>
          <w:bCs/>
          <w:sz w:val="28"/>
          <w:szCs w:val="28"/>
        </w:rPr>
        <w:t xml:space="preserve">Руководство пользователя модуля сопряжения </w:t>
      </w:r>
      <w:r>
        <w:rPr>
          <w:rFonts w:ascii="Calibri" w:eastAsia="Calibri" w:hAnsi="Calibri" w:cs="TimesNewRomanPS-BoldMT"/>
          <w:b/>
          <w:bCs/>
          <w:sz w:val="28"/>
          <w:szCs w:val="28"/>
        </w:rPr>
        <w:t xml:space="preserve">с системами </w:t>
      </w:r>
      <w:r>
        <w:rPr>
          <w:rFonts w:ascii="Calibri" w:eastAsia="Calibri" w:hAnsi="Calibri" w:cs="TimesNewRomanPS-BoldMT"/>
          <w:b/>
          <w:bCs/>
          <w:sz w:val="28"/>
          <w:szCs w:val="28"/>
        </w:rPr>
        <w:t>искусственного интеллекта</w:t>
      </w:r>
      <w:r>
        <w:rPr>
          <w:rFonts w:ascii="Calibri" w:eastAsia="Calibri" w:hAnsi="Calibri" w:cs="TimesNewRomanPS-BoldMT"/>
          <w:b/>
          <w:bCs/>
          <w:sz w:val="28"/>
          <w:szCs w:val="28"/>
        </w:rPr>
        <w:t>.</w:t>
      </w:r>
    </w:p>
    <w:p w:rsidR="004624AF" w:rsidRDefault="004624AF">
      <w:pPr>
        <w:rPr>
          <w:rFonts w:ascii="Calibri" w:eastAsia="Calibri" w:hAnsi="Calibri" w:cs="TimesNewRomanPS-BoldMT"/>
          <w:b/>
          <w:bCs/>
        </w:rPr>
      </w:pPr>
    </w:p>
    <w:p w:rsidR="004624AF" w:rsidRDefault="004624AF">
      <w:pPr>
        <w:jc w:val="center"/>
        <w:rPr>
          <w:rFonts w:ascii="Calibri" w:eastAsia="Calibri" w:hAnsi="Calibri" w:cs="TimesNewRomanPS-BoldItalicMT"/>
          <w:b/>
          <w:bCs/>
          <w:i/>
          <w:iCs/>
        </w:rPr>
      </w:pPr>
    </w:p>
    <w:p w:rsidR="004624AF" w:rsidRDefault="004624AF">
      <w:pPr>
        <w:jc w:val="center"/>
        <w:rPr>
          <w:rFonts w:ascii="Calibri" w:eastAsia="Calibri" w:hAnsi="Calibri" w:cs="TimesNewRomanPS-BoldItalicMT"/>
          <w:b/>
          <w:bCs/>
          <w:i/>
          <w:iCs/>
        </w:rPr>
      </w:pPr>
    </w:p>
    <w:p w:rsidR="004624AF" w:rsidRDefault="004624AF">
      <w:pPr>
        <w:jc w:val="center"/>
        <w:rPr>
          <w:rFonts w:ascii="Calibri" w:eastAsia="Calibri" w:hAnsi="Calibri" w:cs="TimesNewRomanPS-BoldItalicMT"/>
          <w:b/>
          <w:bCs/>
          <w:i/>
          <w:iCs/>
        </w:rPr>
      </w:pPr>
    </w:p>
    <w:p w:rsidR="004624AF" w:rsidRDefault="004624AF">
      <w:pPr>
        <w:jc w:val="center"/>
        <w:rPr>
          <w:rFonts w:ascii="Calibri" w:eastAsia="Calibri" w:hAnsi="Calibri" w:cs="TimesNewRomanPS-BoldItalicMT"/>
          <w:b/>
          <w:bCs/>
          <w:i/>
          <w:iCs/>
        </w:rPr>
      </w:pPr>
    </w:p>
    <w:p w:rsidR="004624AF" w:rsidRDefault="004624AF">
      <w:pPr>
        <w:jc w:val="center"/>
        <w:rPr>
          <w:rFonts w:ascii="Calibri" w:eastAsia="Calibri" w:hAnsi="Calibri" w:cs="TimesNewRomanPS-BoldItalicMT"/>
          <w:b/>
          <w:bCs/>
          <w:i/>
          <w:iCs/>
        </w:rPr>
      </w:pPr>
    </w:p>
    <w:p w:rsidR="004624AF" w:rsidRDefault="004624AF">
      <w:pPr>
        <w:jc w:val="center"/>
        <w:rPr>
          <w:rFonts w:ascii="Calibri" w:eastAsia="Calibri" w:hAnsi="Calibri" w:cs="TimesNewRomanPS-BoldItalicMT"/>
          <w:b/>
          <w:bCs/>
          <w:i/>
          <w:iCs/>
        </w:rPr>
      </w:pPr>
    </w:p>
    <w:p w:rsidR="004624AF" w:rsidRDefault="004624AF">
      <w:pPr>
        <w:jc w:val="center"/>
        <w:rPr>
          <w:rFonts w:ascii="Calibri" w:eastAsia="Calibri" w:hAnsi="Calibri" w:cs="TimesNewRomanPS-BoldItalicMT"/>
          <w:b/>
          <w:bCs/>
          <w:i/>
          <w:iCs/>
        </w:rPr>
      </w:pPr>
    </w:p>
    <w:p w:rsidR="004624AF" w:rsidRDefault="004624AF">
      <w:pPr>
        <w:jc w:val="center"/>
        <w:rPr>
          <w:rFonts w:ascii="Calibri" w:eastAsia="Calibri" w:hAnsi="Calibri" w:cs="TimesNewRomanPS-BoldItalicMT"/>
          <w:b/>
          <w:bCs/>
          <w:i/>
          <w:iCs/>
        </w:rPr>
      </w:pPr>
    </w:p>
    <w:p w:rsidR="004624AF" w:rsidRDefault="004624AF">
      <w:pPr>
        <w:jc w:val="center"/>
        <w:rPr>
          <w:rFonts w:ascii="Calibri" w:eastAsia="Calibri" w:hAnsi="Calibri" w:cs="TimesNewRomanPS-BoldItalicMT"/>
          <w:b/>
          <w:bCs/>
          <w:i/>
          <w:iCs/>
        </w:rPr>
      </w:pPr>
    </w:p>
    <w:p w:rsidR="004624AF" w:rsidRDefault="004624AF">
      <w:pPr>
        <w:jc w:val="center"/>
        <w:rPr>
          <w:rFonts w:ascii="Calibri" w:eastAsia="Calibri" w:hAnsi="Calibri" w:cs="TimesNewRomanPS-BoldItalicMT"/>
          <w:b/>
          <w:bCs/>
          <w:i/>
          <w:iCs/>
        </w:rPr>
      </w:pPr>
    </w:p>
    <w:p w:rsidR="004624AF" w:rsidRDefault="00201AD3">
      <w:pPr>
        <w:jc w:val="center"/>
        <w:rPr>
          <w:rFonts w:ascii="Calibri" w:eastAsia="Calibri" w:hAnsi="Calibri" w:cs="TimesNewRomanPS-BoldItalicMT"/>
          <w:b/>
          <w:bCs/>
          <w:i/>
          <w:iCs/>
        </w:rPr>
        <w:sectPr w:rsidR="004624AF">
          <w:headerReference w:type="default" r:id="rId7"/>
          <w:pgSz w:w="11906" w:h="16838"/>
          <w:pgMar w:top="1418" w:right="567" w:bottom="1135" w:left="1134" w:header="567" w:footer="0" w:gutter="0"/>
          <w:cols w:space="720"/>
          <w:formProt w:val="0"/>
          <w:docGrid w:linePitch="360"/>
        </w:sectPr>
      </w:pPr>
      <w:r>
        <w:rPr>
          <w:rStyle w:val="zhirnyisimvolnyi"/>
          <w:rFonts w:ascii="TimesNewRomanPSMT" w:eastAsia="Calibri" w:hAnsi="TimesNewRomanPSMT" w:cs="TimesNewRomanPS-BoldMT"/>
          <w:b w:val="0"/>
          <w:i/>
          <w:iCs/>
          <w:color w:val="000000"/>
          <w:sz w:val="20"/>
          <w:szCs w:val="20"/>
        </w:rPr>
        <w:t>Калининградская область</w:t>
      </w:r>
      <w:r>
        <w:rPr>
          <w:rFonts w:ascii="Calibri" w:eastAsia="Calibri" w:hAnsi="Calibri" w:cs="Calibri"/>
          <w:b/>
          <w:bCs/>
          <w:i/>
          <w:iCs/>
          <w:color w:val="000000"/>
          <w:sz w:val="26"/>
          <w:szCs w:val="26"/>
        </w:rPr>
        <w:t xml:space="preserve"> </w:t>
      </w:r>
      <w:r>
        <w:rPr>
          <w:rFonts w:ascii="Calibri" w:eastAsia="Calibri" w:hAnsi="Calibri" w:cs="TimesNewRomanPS-BoldItalicMT"/>
          <w:b/>
          <w:bCs/>
          <w:i/>
          <w:iCs/>
        </w:rPr>
        <w:t xml:space="preserve"> – 2024</w:t>
      </w:r>
    </w:p>
    <w:p w:rsidR="004624AF" w:rsidRDefault="00201AD3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lastRenderedPageBreak/>
        <w:t>АННОТАЦИЯ</w:t>
      </w:r>
    </w:p>
    <w:p w:rsidR="004624AF" w:rsidRDefault="004624AF">
      <w:pPr>
        <w:rPr>
          <w:rFonts w:ascii="Calibri" w:hAnsi="Calibri" w:cs="Calibri"/>
        </w:rPr>
      </w:pPr>
    </w:p>
    <w:p w:rsidR="004624AF" w:rsidRDefault="00201AD3">
      <w:pPr>
        <w:spacing w:line="360" w:lineRule="auto"/>
        <w:ind w:firstLine="709"/>
        <w:jc w:val="both"/>
      </w:pPr>
      <w:r>
        <w:rPr>
          <w:rFonts w:ascii="Calibri" w:hAnsi="Calibri" w:cs="Calibri"/>
        </w:rPr>
        <w:t xml:space="preserve">В данном документе представлено описание модуля сопряжения с системами искусственного интеллекта Информационной системы «ЦАМИ </w:t>
      </w:r>
      <w:r>
        <w:rPr>
          <w:rStyle w:val="zhirnyisimvolnyi"/>
          <w:rFonts w:ascii="TimesNewRomanPSMT" w:eastAsia="Calibri" w:hAnsi="TimesNewRomanPSMT" w:cs="TimesNewRomanPS-BoldMT"/>
          <w:b w:val="0"/>
          <w:color w:val="000000"/>
          <w:sz w:val="20"/>
          <w:szCs w:val="20"/>
        </w:rPr>
        <w:t>Калининградской области</w:t>
      </w:r>
      <w:r>
        <w:rPr>
          <w:rFonts w:ascii="Calibri" w:hAnsi="Calibri" w:cs="Calibri"/>
        </w:rPr>
        <w:t xml:space="preserve">». </w:t>
      </w:r>
      <w:r w:rsidR="008C4411">
        <w:rPr>
          <w:rFonts w:ascii="Calibri" w:hAnsi="Calibri" w:cs="Calibri"/>
        </w:rPr>
        <w:t xml:space="preserve"> Модернизация комплекса ЦАМИ </w:t>
      </w:r>
      <w:r>
        <w:rPr>
          <w:rFonts w:ascii="Calibri" w:hAnsi="Calibri" w:cs="Calibri"/>
        </w:rPr>
        <w:t>и применение</w:t>
      </w:r>
      <w:r>
        <w:rPr>
          <w:rFonts w:ascii="Calibri" w:hAnsi="Calibri" w:cs="Calibri"/>
        </w:rPr>
        <w:t xml:space="preserve"> модуля</w:t>
      </w:r>
      <w:r w:rsidR="008C441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сопряжения с системами искусственного интеллекта ра</w:t>
      </w:r>
      <w:r>
        <w:rPr>
          <w:rFonts w:ascii="Calibri" w:hAnsi="Calibri" w:cs="Calibri"/>
        </w:rPr>
        <w:t xml:space="preserve">зличных производителей </w:t>
      </w:r>
      <w:r>
        <w:rPr>
          <w:rFonts w:ascii="Calibri" w:hAnsi="Calibri" w:cs="Calibri"/>
        </w:rPr>
        <w:t xml:space="preserve">предназначена для </w:t>
      </w:r>
      <w:r>
        <w:rPr>
          <w:rFonts w:ascii="Calibri" w:hAnsi="Calibri" w:cs="Calibri"/>
        </w:rPr>
        <w:t>повышения качества и доступности медицинских диагностических услуг. Одной из основных задач внедрения ИИ-сервисов является сокращения промежутка времени от завершения исследования до</w:t>
      </w:r>
      <w:bookmarkStart w:id="0" w:name="_GoBack"/>
      <w:r>
        <w:rPr>
          <w:rFonts w:ascii="Calibri" w:hAnsi="Calibri" w:cs="Calibri"/>
        </w:rPr>
        <w:t xml:space="preserve"> </w:t>
      </w:r>
      <w:bookmarkEnd w:id="0"/>
      <w:proofErr w:type="spellStart"/>
      <w:r>
        <w:rPr>
          <w:rFonts w:ascii="Calibri" w:hAnsi="Calibri" w:cs="Calibri"/>
        </w:rPr>
        <w:t>финализации</w:t>
      </w:r>
      <w:proofErr w:type="spellEnd"/>
      <w:r>
        <w:rPr>
          <w:rFonts w:ascii="Calibri" w:hAnsi="Calibri" w:cs="Calibri"/>
        </w:rPr>
        <w:t xml:space="preserve"> врачом-рентгенологом</w:t>
      </w:r>
      <w:r>
        <w:rPr>
          <w:rFonts w:ascii="Calibri" w:hAnsi="Calibri" w:cs="Calibri"/>
        </w:rPr>
        <w:t xml:space="preserve"> протокола исследования</w:t>
      </w:r>
      <w:r>
        <w:rPr>
          <w:rFonts w:ascii="Calibri" w:hAnsi="Calibri" w:cs="Calibri"/>
        </w:rPr>
        <w:t>.</w:t>
      </w:r>
    </w:p>
    <w:p w:rsidR="004624AF" w:rsidRDefault="00201AD3">
      <w:pPr>
        <w:spacing w:line="360" w:lineRule="auto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Комплекс сопряжения с системами ИИ состоит из 2 основных компонент:</w:t>
      </w:r>
    </w:p>
    <w:p w:rsidR="004624AF" w:rsidRDefault="00201AD3">
      <w:pPr>
        <w:pStyle w:val="afff4"/>
        <w:numPr>
          <w:ilvl w:val="0"/>
          <w:numId w:val="10"/>
        </w:num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Модуль сопряжения с системами ИИ </w:t>
      </w:r>
    </w:p>
    <w:p w:rsidR="004624AF" w:rsidRDefault="008C4411">
      <w:pPr>
        <w:pStyle w:val="afff4"/>
        <w:numPr>
          <w:ilvl w:val="0"/>
          <w:numId w:val="10"/>
        </w:num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Алгоритмы ИИ</w:t>
      </w:r>
      <w:r w:rsidR="00201AD3">
        <w:rPr>
          <w:rFonts w:ascii="Calibri" w:hAnsi="Calibri" w:cs="Calibri"/>
        </w:rPr>
        <w:t>, п</w:t>
      </w:r>
      <w:r w:rsidR="00DD52C2">
        <w:rPr>
          <w:rFonts w:ascii="Calibri" w:hAnsi="Calibri" w:cs="Calibri"/>
        </w:rPr>
        <w:t>одключаемые с помощью модуля ИИ</w:t>
      </w:r>
      <w:r w:rsidR="00201AD3">
        <w:rPr>
          <w:rFonts w:ascii="Calibri" w:hAnsi="Calibri" w:cs="Calibri"/>
        </w:rPr>
        <w:t xml:space="preserve"> к ЦАМИ.</w:t>
      </w:r>
    </w:p>
    <w:p w:rsidR="004624AF" w:rsidRDefault="004624AF">
      <w:pPr>
        <w:pStyle w:val="afff4"/>
        <w:spacing w:line="360" w:lineRule="auto"/>
        <w:ind w:left="1069"/>
        <w:rPr>
          <w:rFonts w:cs="Calibri"/>
        </w:rPr>
      </w:pPr>
    </w:p>
    <w:p w:rsidR="004624AF" w:rsidRDefault="00201AD3">
      <w:pPr>
        <w:spacing w:line="360" w:lineRule="auto"/>
        <w:ind w:firstLine="709"/>
        <w:jc w:val="both"/>
      </w:pPr>
      <w:r>
        <w:rPr>
          <w:rFonts w:ascii="Calibri" w:hAnsi="Calibri" w:cs="Calibri"/>
        </w:rPr>
        <w:t>Руководство пользователя разработано с учетом требований стандартов Еди</w:t>
      </w:r>
      <w:r>
        <w:rPr>
          <w:rFonts w:ascii="Calibri" w:hAnsi="Calibri" w:cs="Calibri"/>
        </w:rPr>
        <w:t xml:space="preserve">ной системы программной документации ГОСТ 19.101-77 </w:t>
      </w:r>
      <w:r>
        <w:rPr>
          <w:rStyle w:val="ac"/>
          <w:rFonts w:ascii="Calibri" w:hAnsi="Calibri" w:cs="Calibri"/>
        </w:rPr>
        <w:footnoteReference w:id="1"/>
      </w:r>
      <w:r>
        <w:rPr>
          <w:rFonts w:ascii="Calibri" w:hAnsi="Calibri" w:cs="Calibri"/>
          <w:vertAlign w:val="superscript"/>
        </w:rPr>
        <w:t>)</w:t>
      </w:r>
      <w:r>
        <w:rPr>
          <w:rFonts w:ascii="Calibri" w:hAnsi="Calibri" w:cs="Calibri"/>
        </w:rPr>
        <w:t xml:space="preserve">, ГОСТ 19.105 </w:t>
      </w:r>
      <w:r>
        <w:rPr>
          <w:rStyle w:val="ac"/>
          <w:rFonts w:ascii="Calibri" w:hAnsi="Calibri" w:cs="Calibri"/>
        </w:rPr>
        <w:footnoteReference w:id="2"/>
      </w:r>
      <w:r>
        <w:rPr>
          <w:rFonts w:ascii="Calibri" w:hAnsi="Calibri" w:cs="Calibri"/>
          <w:vertAlign w:val="superscript"/>
        </w:rPr>
        <w:t>)</w:t>
      </w:r>
      <w:r>
        <w:rPr>
          <w:rFonts w:ascii="Calibri" w:hAnsi="Calibri" w:cs="Calibri"/>
        </w:rPr>
        <w:t xml:space="preserve">, ГОСТ 19.505 </w:t>
      </w:r>
      <w:r>
        <w:rPr>
          <w:rStyle w:val="ac"/>
          <w:rFonts w:ascii="Calibri" w:hAnsi="Calibri" w:cs="Calibri"/>
        </w:rPr>
        <w:footnoteReference w:id="3"/>
      </w:r>
      <w:r>
        <w:rPr>
          <w:rFonts w:ascii="Calibri" w:hAnsi="Calibri" w:cs="Calibri"/>
          <w:vertAlign w:val="superscript"/>
        </w:rPr>
        <w:t>)</w:t>
      </w:r>
      <w:r>
        <w:rPr>
          <w:rFonts w:ascii="Calibri" w:hAnsi="Calibri" w:cs="Calibri"/>
        </w:rPr>
        <w:t xml:space="preserve"> и Методических указаний по разработке документации в области информационных технологий и автоматизированных систем РД 50-34.698 </w:t>
      </w:r>
      <w:r>
        <w:rPr>
          <w:rStyle w:val="ac"/>
          <w:rFonts w:ascii="Calibri" w:hAnsi="Calibri" w:cs="Calibri"/>
        </w:rPr>
        <w:footnoteReference w:id="4"/>
      </w:r>
      <w:r>
        <w:rPr>
          <w:rFonts w:ascii="Calibri" w:hAnsi="Calibri" w:cs="Calibri"/>
          <w:vertAlign w:val="superscript"/>
        </w:rPr>
        <w:t>)</w:t>
      </w:r>
      <w:r>
        <w:rPr>
          <w:rFonts w:ascii="Calibri" w:hAnsi="Calibri" w:cs="Calibri"/>
        </w:rPr>
        <w:t>.</w:t>
      </w:r>
    </w:p>
    <w:p w:rsidR="004624AF" w:rsidRDefault="00201AD3">
      <w:pPr>
        <w:spacing w:line="360" w:lineRule="auto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Полное или частичное копирование, издание, а также какое-либо распространение данного документа разрешается только для внутренних нужд пользователей настоящего Приложения. Нарушение установленного правила пользования влечет за собой ответственность согласн</w:t>
      </w:r>
      <w:r>
        <w:rPr>
          <w:rFonts w:ascii="Calibri" w:hAnsi="Calibri" w:cs="Calibri"/>
        </w:rPr>
        <w:t xml:space="preserve">о действующему законодательству об авторском праве. </w:t>
      </w:r>
    </w:p>
    <w:p w:rsidR="004624AF" w:rsidRDefault="00201AD3">
      <w:pPr>
        <w:spacing w:line="360" w:lineRule="auto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В связи с постоянным усовершенствованием продукции ООО «Комета» оставляет за собой право на изменение информации в этом программном документе в любой момент без уведомления. Последующие изменения, вносим</w:t>
      </w:r>
      <w:r>
        <w:rPr>
          <w:rFonts w:ascii="Calibri" w:hAnsi="Calibri" w:cs="Calibri"/>
        </w:rPr>
        <w:t>ые в программное обеспечение, будут указаны в дополнениях к документации, распространяемых сервисной службой изготовителя.Руководство_пользователя_модуль_ИИ-мосмедии_ИС_ЦАМИ_v2.1</w:t>
      </w:r>
      <w:r>
        <w:br w:type="page"/>
      </w:r>
    </w:p>
    <w:p w:rsidR="004624AF" w:rsidRDefault="00201AD3">
      <w:pPr>
        <w:spacing w:line="360" w:lineRule="auto"/>
        <w:ind w:firstLine="3278"/>
        <w:jc w:val="both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lastRenderedPageBreak/>
        <w:t>СОДЕРЖАНИЕ</w:t>
      </w:r>
    </w:p>
    <w:p w:rsidR="004624AF" w:rsidRDefault="004624AF">
      <w:pPr>
        <w:spacing w:line="360" w:lineRule="auto"/>
        <w:ind w:firstLine="709"/>
        <w:jc w:val="both"/>
        <w:rPr>
          <w:rFonts w:ascii="Calibri" w:hAnsi="Calibri" w:cs="Calibri"/>
          <w:b/>
        </w:rPr>
      </w:pPr>
    </w:p>
    <w:p w:rsidR="004624AF" w:rsidRDefault="00201AD3">
      <w:pPr>
        <w:pStyle w:val="aff1"/>
        <w:ind w:left="557"/>
        <w:jc w:val="left"/>
      </w:pPr>
      <w:r>
        <w:t xml:space="preserve"> </w:t>
      </w:r>
      <w:r>
        <w:rPr>
          <w:sz w:val="24"/>
        </w:rPr>
        <w:t>Введение..................................................................................................................5</w:t>
      </w:r>
    </w:p>
    <w:p w:rsidR="004624AF" w:rsidRDefault="00201AD3">
      <w:pPr>
        <w:pStyle w:val="aff1"/>
        <w:ind w:left="557"/>
        <w:jc w:val="left"/>
        <w:rPr>
          <w:sz w:val="24"/>
        </w:rPr>
      </w:pPr>
      <w:bookmarkStart w:id="1" w:name="__DdeLink__58956_1674188710"/>
      <w:r>
        <w:rPr>
          <w:rFonts w:cs="Calibri"/>
          <w:sz w:val="24"/>
        </w:rPr>
        <w:t xml:space="preserve">1 Использование функциональности модуля сопряжения с системами </w:t>
      </w:r>
      <w:proofErr w:type="gramStart"/>
      <w:r>
        <w:rPr>
          <w:rFonts w:cs="Calibri"/>
          <w:sz w:val="24"/>
        </w:rPr>
        <w:t>ИИ....</w:t>
      </w:r>
      <w:proofErr w:type="gramEnd"/>
      <w:r>
        <w:rPr>
          <w:rFonts w:cs="Calibri"/>
          <w:sz w:val="24"/>
        </w:rPr>
        <w:t>.</w:t>
      </w:r>
      <w:bookmarkEnd w:id="1"/>
      <w:r>
        <w:rPr>
          <w:rFonts w:cs="Calibri"/>
          <w:sz w:val="24"/>
        </w:rPr>
        <w:t>7</w:t>
      </w:r>
    </w:p>
    <w:p w:rsidR="004624AF" w:rsidRDefault="00201AD3">
      <w:pPr>
        <w:pStyle w:val="aff1"/>
        <w:ind w:left="557"/>
        <w:jc w:val="left"/>
        <w:rPr>
          <w:sz w:val="24"/>
        </w:rPr>
      </w:pPr>
      <w:r>
        <w:rPr>
          <w:sz w:val="24"/>
        </w:rPr>
        <w:t>2 Отправка исследования на анализ...........................</w:t>
      </w:r>
      <w:r>
        <w:rPr>
          <w:sz w:val="24"/>
        </w:rPr>
        <w:t>............................................8</w:t>
      </w:r>
    </w:p>
    <w:p w:rsidR="004624AF" w:rsidRDefault="00201AD3">
      <w:pPr>
        <w:pStyle w:val="aff1"/>
        <w:ind w:left="557"/>
        <w:jc w:val="left"/>
        <w:rPr>
          <w:sz w:val="24"/>
        </w:rPr>
      </w:pPr>
      <w:r>
        <w:rPr>
          <w:sz w:val="24"/>
        </w:rPr>
        <w:t>3 Доступ к результатам анализа ИИ.....................................................................10</w:t>
      </w:r>
    </w:p>
    <w:p w:rsidR="004624AF" w:rsidRDefault="00201AD3">
      <w:pPr>
        <w:pStyle w:val="aff1"/>
        <w:ind w:left="557"/>
        <w:jc w:val="left"/>
        <w:rPr>
          <w:sz w:val="24"/>
        </w:rPr>
      </w:pPr>
      <w:r>
        <w:rPr>
          <w:sz w:val="24"/>
        </w:rPr>
        <w:t>4 Просмотр результатов анализа ИИ....................................................................11</w:t>
      </w:r>
    </w:p>
    <w:p w:rsidR="004624AF" w:rsidRDefault="00201AD3">
      <w:pPr>
        <w:pStyle w:val="aff1"/>
        <w:ind w:left="557"/>
        <w:jc w:val="left"/>
        <w:rPr>
          <w:sz w:val="24"/>
        </w:rPr>
      </w:pPr>
      <w:r>
        <w:rPr>
          <w:sz w:val="24"/>
        </w:rPr>
        <w:t>5</w:t>
      </w:r>
      <w:r>
        <w:rPr>
          <w:sz w:val="24"/>
        </w:rPr>
        <w:t xml:space="preserve"> Дополнительные серии изображений с отметкой результатов</w:t>
      </w:r>
    </w:p>
    <w:p w:rsidR="004624AF" w:rsidRDefault="00201AD3">
      <w:pPr>
        <w:pStyle w:val="aff1"/>
        <w:ind w:left="557"/>
        <w:jc w:val="left"/>
        <w:rPr>
          <w:sz w:val="24"/>
        </w:rPr>
      </w:pPr>
      <w:r>
        <w:rPr>
          <w:sz w:val="24"/>
        </w:rPr>
        <w:t xml:space="preserve"> работы системы ИИ...............................................................................................13</w:t>
      </w:r>
    </w:p>
    <w:p w:rsidR="004624AF" w:rsidRDefault="008C4411">
      <w:pPr>
        <w:pStyle w:val="aff1"/>
        <w:ind w:left="557"/>
        <w:jc w:val="left"/>
        <w:rPr>
          <w:sz w:val="24"/>
        </w:rPr>
      </w:pPr>
      <w:r>
        <w:rPr>
          <w:rFonts w:cs="Calibri"/>
          <w:sz w:val="24"/>
        </w:rPr>
        <w:t>6 Пользовательский фильтр</w:t>
      </w:r>
      <w:r w:rsidR="00201AD3">
        <w:rPr>
          <w:rFonts w:cs="Calibri"/>
          <w:sz w:val="24"/>
        </w:rPr>
        <w:t xml:space="preserve"> результатов анализа</w:t>
      </w:r>
    </w:p>
    <w:p w:rsidR="004624AF" w:rsidRDefault="00201AD3">
      <w:pPr>
        <w:pStyle w:val="aff1"/>
        <w:ind w:left="557"/>
        <w:jc w:val="left"/>
        <w:rPr>
          <w:sz w:val="24"/>
        </w:rPr>
      </w:pPr>
      <w:r>
        <w:rPr>
          <w:rFonts w:cs="Calibri"/>
          <w:sz w:val="24"/>
        </w:rPr>
        <w:t xml:space="preserve"> ИИ для браузера пациентов..........</w:t>
      </w:r>
      <w:r>
        <w:rPr>
          <w:rFonts w:cs="Calibri"/>
          <w:sz w:val="24"/>
        </w:rPr>
        <w:t>........................................................................16</w:t>
      </w:r>
    </w:p>
    <w:p w:rsidR="004624AF" w:rsidRDefault="004624AF">
      <w:pPr>
        <w:jc w:val="center"/>
        <w:rPr>
          <w:rFonts w:ascii="Calibri" w:hAnsi="Calibri" w:cs="Calibri"/>
          <w:b/>
        </w:rPr>
      </w:pPr>
    </w:p>
    <w:p w:rsidR="004624AF" w:rsidRDefault="004624AF">
      <w:pPr>
        <w:jc w:val="center"/>
        <w:rPr>
          <w:rFonts w:ascii="Calibri" w:hAnsi="Calibri" w:cs="Calibri"/>
          <w:b/>
        </w:rPr>
      </w:pPr>
    </w:p>
    <w:p w:rsidR="004624AF" w:rsidRDefault="004624AF">
      <w:pPr>
        <w:jc w:val="center"/>
        <w:rPr>
          <w:rFonts w:ascii="Calibri" w:hAnsi="Calibri" w:cs="Calibri"/>
          <w:b/>
        </w:rPr>
      </w:pPr>
    </w:p>
    <w:p w:rsidR="004624AF" w:rsidRDefault="004624AF">
      <w:pPr>
        <w:jc w:val="center"/>
        <w:rPr>
          <w:rFonts w:ascii="Calibri" w:hAnsi="Calibri" w:cs="Calibri"/>
          <w:b/>
        </w:rPr>
      </w:pPr>
    </w:p>
    <w:p w:rsidR="004624AF" w:rsidRDefault="004624AF">
      <w:pPr>
        <w:jc w:val="center"/>
        <w:rPr>
          <w:rFonts w:ascii="Calibri" w:hAnsi="Calibri" w:cs="Calibri"/>
          <w:b/>
        </w:rPr>
      </w:pPr>
    </w:p>
    <w:p w:rsidR="004624AF" w:rsidRDefault="00201AD3">
      <w:pPr>
        <w:jc w:val="center"/>
      </w:pPr>
      <w:bookmarkStart w:id="2" w:name="_Toc489611824"/>
      <w:r>
        <w:rPr>
          <w:rFonts w:ascii="Calibri" w:hAnsi="Calibri" w:cs="Calibri"/>
          <w:b/>
        </w:rPr>
        <w:t>ПЕРЕЧЕНЬ СОКРАЩЕНИЙ</w:t>
      </w:r>
      <w:bookmarkEnd w:id="2"/>
      <w:r>
        <w:rPr>
          <w:rFonts w:ascii="Calibri" w:hAnsi="Calibri" w:cs="Calibri"/>
          <w:b/>
        </w:rPr>
        <w:t xml:space="preserve"> И ОПРЕДЕЛЕНИЙ</w:t>
      </w:r>
    </w:p>
    <w:p w:rsidR="004624AF" w:rsidRDefault="004624AF">
      <w:pPr>
        <w:rPr>
          <w:rFonts w:cs="Calibri"/>
        </w:rPr>
      </w:pPr>
    </w:p>
    <w:p w:rsidR="004624AF" w:rsidRDefault="00201AD3">
      <w:pPr>
        <w:pStyle w:val="osnovnoj1"/>
        <w:spacing w:line="312" w:lineRule="auto"/>
      </w:pPr>
      <w:r>
        <w:rPr>
          <w:rFonts w:ascii="Calibri" w:hAnsi="Calibri" w:cs="Calibri"/>
          <w:b/>
        </w:rPr>
        <w:t>ИС</w:t>
      </w:r>
      <w:r>
        <w:rPr>
          <w:rFonts w:ascii="Calibri" w:hAnsi="Calibri" w:cs="Calibri"/>
        </w:rPr>
        <w:t xml:space="preserve"> – Информационная система.</w:t>
      </w:r>
    </w:p>
    <w:p w:rsidR="004624AF" w:rsidRDefault="00201AD3">
      <w:pPr>
        <w:pStyle w:val="osnovnoj1"/>
        <w:spacing w:line="312" w:lineRule="auto"/>
      </w:pPr>
      <w:r>
        <w:rPr>
          <w:rFonts w:ascii="Calibri" w:hAnsi="Calibri" w:cs="Calibri"/>
          <w:b/>
        </w:rPr>
        <w:t>МО</w:t>
      </w:r>
      <w:r>
        <w:rPr>
          <w:rFonts w:ascii="Calibri" w:hAnsi="Calibri" w:cs="Calibri"/>
        </w:rPr>
        <w:t xml:space="preserve"> – медицинская организация.</w:t>
      </w:r>
    </w:p>
    <w:p w:rsidR="004624AF" w:rsidRDefault="00201AD3">
      <w:pPr>
        <w:pStyle w:val="osnovnoj1"/>
        <w:spacing w:line="312" w:lineRule="auto"/>
      </w:pPr>
      <w:r>
        <w:rPr>
          <w:rStyle w:val="zhirnyisimvolnyi"/>
          <w:rFonts w:ascii="Calibri" w:hAnsi="Calibri" w:cs="Calibri"/>
        </w:rPr>
        <w:t>ПО</w:t>
      </w:r>
      <w:r>
        <w:rPr>
          <w:rFonts w:ascii="Calibri" w:hAnsi="Calibri" w:cs="Calibri"/>
        </w:rPr>
        <w:t xml:space="preserve"> – программное обеспечение.</w:t>
      </w:r>
    </w:p>
    <w:p w:rsidR="004624AF" w:rsidRDefault="00201AD3">
      <w:pPr>
        <w:spacing w:line="360" w:lineRule="auto"/>
        <w:ind w:firstLine="709"/>
        <w:jc w:val="both"/>
      </w:pPr>
      <w:r>
        <w:rPr>
          <w:rStyle w:val="zhirnyisimvolnyi"/>
          <w:rFonts w:ascii="Calibri" w:hAnsi="Calibri" w:cs="Calibri"/>
        </w:rPr>
        <w:t>PACS</w:t>
      </w:r>
      <w:r>
        <w:rPr>
          <w:rFonts w:ascii="Calibri" w:hAnsi="Calibri" w:cs="Calibri"/>
        </w:rPr>
        <w:t xml:space="preserve"> – сервер хранения медицинских изображений</w:t>
      </w:r>
      <w:r>
        <w:rPr>
          <w:rStyle w:val="zhirnyisimvolnyi"/>
          <w:rFonts w:ascii="Calibri" w:hAnsi="Calibri" w:cs="Calibri"/>
          <w:b w:val="0"/>
        </w:rPr>
        <w:t>.</w:t>
      </w:r>
    </w:p>
    <w:p w:rsidR="004624AF" w:rsidRDefault="00201AD3">
      <w:pPr>
        <w:spacing w:line="360" w:lineRule="auto"/>
        <w:ind w:firstLine="709"/>
        <w:jc w:val="both"/>
      </w:pPr>
      <w:r>
        <w:rPr>
          <w:rStyle w:val="zhirnyisimvolnyi"/>
          <w:rFonts w:ascii="Calibri" w:hAnsi="Calibri" w:cs="Calibri"/>
        </w:rPr>
        <w:t>ИИ</w:t>
      </w:r>
      <w:r>
        <w:rPr>
          <w:rFonts w:ascii="Calibri" w:hAnsi="Calibri" w:cs="Calibri"/>
        </w:rPr>
        <w:t xml:space="preserve"> – </w:t>
      </w:r>
      <w:r>
        <w:rPr>
          <w:rStyle w:val="zhirnyisimvolnyi"/>
          <w:rFonts w:ascii="Calibri" w:hAnsi="Calibri" w:cs="Calibri"/>
          <w:b w:val="0"/>
        </w:rPr>
        <w:t>Система анализа</w:t>
      </w:r>
      <w:r w:rsidR="008C4411">
        <w:rPr>
          <w:rStyle w:val="zhirnyisimvolnyi"/>
          <w:rFonts w:ascii="Calibri" w:hAnsi="Calibri" w:cs="Calibri"/>
          <w:b w:val="0"/>
        </w:rPr>
        <w:t>,</w:t>
      </w:r>
      <w:r>
        <w:rPr>
          <w:rStyle w:val="zhirnyisimvolnyi"/>
          <w:rFonts w:ascii="Calibri" w:hAnsi="Calibri" w:cs="Calibri"/>
          <w:b w:val="0"/>
        </w:rPr>
        <w:t xml:space="preserve"> использующая алго</w:t>
      </w:r>
      <w:r w:rsidR="008C4411">
        <w:rPr>
          <w:rStyle w:val="zhirnyisimvolnyi"/>
          <w:rFonts w:ascii="Calibri" w:hAnsi="Calibri" w:cs="Calibri"/>
          <w:b w:val="0"/>
        </w:rPr>
        <w:t>ритмы искусственного интеллекта</w:t>
      </w:r>
      <w:r>
        <w:rPr>
          <w:rStyle w:val="zhirnyisimvolnyi"/>
          <w:rFonts w:ascii="Calibri" w:hAnsi="Calibri" w:cs="Calibri"/>
          <w:b w:val="0"/>
        </w:rPr>
        <w:t>.</w:t>
      </w:r>
    </w:p>
    <w:p w:rsidR="004624AF" w:rsidRDefault="00201AD3">
      <w:pPr>
        <w:spacing w:line="360" w:lineRule="auto"/>
        <w:ind w:firstLine="709"/>
        <w:jc w:val="both"/>
      </w:pPr>
      <w:r>
        <w:rPr>
          <w:rStyle w:val="zhirnyisimvolnyi"/>
          <w:rFonts w:ascii="Calibri" w:hAnsi="Calibri" w:cs="Calibri"/>
          <w:bCs/>
        </w:rPr>
        <w:t xml:space="preserve">Платформа </w:t>
      </w:r>
      <w:proofErr w:type="spellStart"/>
      <w:r>
        <w:rPr>
          <w:rStyle w:val="zhirnyisimvolnyi"/>
          <w:rFonts w:ascii="Calibri" w:hAnsi="Calibri" w:cs="Calibri"/>
          <w:bCs/>
        </w:rPr>
        <w:t>агрегатор</w:t>
      </w:r>
      <w:proofErr w:type="spellEnd"/>
      <w:r>
        <w:rPr>
          <w:rStyle w:val="zhirnyisimvolnyi"/>
          <w:rFonts w:ascii="Calibri" w:hAnsi="Calibri" w:cs="Calibri"/>
          <w:bCs/>
        </w:rPr>
        <w:t xml:space="preserve"> ИИ -</w:t>
      </w:r>
      <w:r>
        <w:rPr>
          <w:rStyle w:val="zhirnyisimvolnyi"/>
          <w:rFonts w:ascii="Calibri" w:hAnsi="Calibri" w:cs="Calibri"/>
          <w:b w:val="0"/>
        </w:rPr>
        <w:t xml:space="preserve"> Набор сервисов предоставляющий</w:t>
      </w:r>
      <w:r w:rsidR="008C4411">
        <w:rPr>
          <w:rStyle w:val="zhirnyisimvolnyi"/>
          <w:rFonts w:ascii="Calibri" w:hAnsi="Calibri" w:cs="Calibri"/>
          <w:b w:val="0"/>
        </w:rPr>
        <w:t xml:space="preserve"> доступ к алгоритмам обработки ИИ, </w:t>
      </w:r>
      <w:r>
        <w:rPr>
          <w:rStyle w:val="zhirnyisimvolnyi"/>
          <w:rFonts w:ascii="Calibri" w:hAnsi="Calibri" w:cs="Calibri"/>
          <w:b w:val="0"/>
        </w:rPr>
        <w:t xml:space="preserve">выступающий </w:t>
      </w:r>
      <w:r>
        <w:rPr>
          <w:rStyle w:val="zhirnyisimvolnyi"/>
          <w:rFonts w:ascii="Calibri" w:hAnsi="Calibri" w:cs="Calibri"/>
          <w:b w:val="0"/>
        </w:rPr>
        <w:t>в роли</w:t>
      </w:r>
      <w:r>
        <w:rPr>
          <w:rStyle w:val="zhirnyisimvolnyi"/>
          <w:rFonts w:ascii="Calibri" w:hAnsi="Calibri" w:cs="Calibri"/>
          <w:b w:val="0"/>
        </w:rPr>
        <w:t xml:space="preserve"> </w:t>
      </w:r>
      <w:r>
        <w:rPr>
          <w:rStyle w:val="zhirnyisimvolnyi"/>
          <w:rFonts w:ascii="Calibri" w:hAnsi="Calibri" w:cs="Calibri"/>
          <w:b w:val="0"/>
        </w:rPr>
        <w:t xml:space="preserve">цельной </w:t>
      </w:r>
      <w:r>
        <w:rPr>
          <w:rStyle w:val="zhirnyisimvolnyi"/>
          <w:rFonts w:ascii="Calibri" w:hAnsi="Calibri" w:cs="Calibri"/>
          <w:b w:val="0"/>
        </w:rPr>
        <w:t xml:space="preserve">сущности по отношению к </w:t>
      </w:r>
      <w:proofErr w:type="spellStart"/>
      <w:r>
        <w:rPr>
          <w:rStyle w:val="zhirnyisimvolnyi"/>
          <w:rFonts w:ascii="Calibri" w:hAnsi="Calibri" w:cs="Calibri"/>
          <w:b w:val="0"/>
        </w:rPr>
        <w:t>pacs</w:t>
      </w:r>
      <w:proofErr w:type="spellEnd"/>
      <w:r>
        <w:rPr>
          <w:rStyle w:val="zhirnyisimvolnyi"/>
          <w:rFonts w:ascii="Calibri" w:hAnsi="Calibri" w:cs="Calibri"/>
          <w:b w:val="0"/>
        </w:rPr>
        <w:t>.</w:t>
      </w:r>
    </w:p>
    <w:p w:rsidR="004624AF" w:rsidRDefault="00201AD3">
      <w:pPr>
        <w:spacing w:line="360" w:lineRule="auto"/>
        <w:ind w:firstLine="709"/>
        <w:jc w:val="both"/>
      </w:pPr>
      <w:r>
        <w:rPr>
          <w:rStyle w:val="zhirnyisimvolnyi"/>
          <w:rFonts w:ascii="Calibri" w:hAnsi="Calibri" w:cs="Calibri"/>
        </w:rPr>
        <w:t>ИС ЦАМИ</w:t>
      </w:r>
      <w:r>
        <w:rPr>
          <w:rStyle w:val="zhirnyisimvolnyi"/>
          <w:rFonts w:ascii="Calibri" w:hAnsi="Calibri" w:cs="Calibri"/>
          <w:b w:val="0"/>
        </w:rPr>
        <w:t xml:space="preserve"> – информационная система «Цен</w:t>
      </w:r>
      <w:r>
        <w:rPr>
          <w:rStyle w:val="zhirnyisimvolnyi"/>
          <w:rFonts w:ascii="Calibri" w:hAnsi="Calibri" w:cs="Calibri"/>
          <w:b w:val="0"/>
        </w:rPr>
        <w:t xml:space="preserve">тральный архив медицинских изображений </w:t>
      </w:r>
      <w:r>
        <w:rPr>
          <w:rStyle w:val="zhirnyisimvolnyi"/>
          <w:rFonts w:ascii="TimesNewRomanPSMT" w:eastAsia="Calibri" w:hAnsi="TimesNewRomanPSMT" w:cs="TimesNewRomanPS-BoldMT"/>
          <w:b w:val="0"/>
          <w:color w:val="000000"/>
          <w:sz w:val="20"/>
          <w:szCs w:val="20"/>
        </w:rPr>
        <w:t xml:space="preserve">Калининградской </w:t>
      </w:r>
      <w:r w:rsidR="008C4411">
        <w:rPr>
          <w:rStyle w:val="zhirnyisimvolnyi"/>
          <w:rFonts w:ascii="TimesNewRomanPSMT" w:eastAsia="Calibri" w:hAnsi="TimesNewRomanPSMT" w:cs="TimesNewRomanPS-BoldMT"/>
          <w:b w:val="0"/>
          <w:color w:val="000000"/>
          <w:sz w:val="20"/>
          <w:szCs w:val="20"/>
        </w:rPr>
        <w:t>области»</w:t>
      </w:r>
    </w:p>
    <w:p w:rsidR="004624AF" w:rsidRDefault="00201AD3">
      <w:pPr>
        <w:spacing w:line="360" w:lineRule="auto"/>
        <w:ind w:firstLine="709"/>
        <w:jc w:val="both"/>
      </w:pPr>
      <w:r>
        <w:rPr>
          <w:rStyle w:val="zhirnyisimvolnyi"/>
          <w:rFonts w:ascii="Calibri" w:hAnsi="Calibri" w:cs="Calibri"/>
        </w:rPr>
        <w:t>SR</w:t>
      </w:r>
      <w:r>
        <w:rPr>
          <w:rFonts w:ascii="Calibri" w:hAnsi="Calibri" w:cs="Calibri"/>
        </w:rPr>
        <w:t xml:space="preserve"> – </w:t>
      </w:r>
      <w:r>
        <w:rPr>
          <w:rStyle w:val="zhirnyisimvolnyi"/>
          <w:rFonts w:ascii="Calibri" w:hAnsi="Calibri" w:cs="Calibri"/>
          <w:b w:val="0"/>
        </w:rPr>
        <w:t>Структурированный текстовый отчет.</w:t>
      </w:r>
    </w:p>
    <w:p w:rsidR="004624AF" w:rsidRDefault="00201AD3">
      <w:pPr>
        <w:spacing w:line="312" w:lineRule="auto"/>
        <w:ind w:firstLine="708"/>
        <w:jc w:val="both"/>
      </w:pPr>
      <w:r>
        <w:rPr>
          <w:rFonts w:ascii="Calibri" w:hAnsi="Calibri" w:cs="Calibri"/>
          <w:b/>
        </w:rPr>
        <w:t>DICOM (</w:t>
      </w:r>
      <w:proofErr w:type="spellStart"/>
      <w:r>
        <w:rPr>
          <w:rFonts w:ascii="Calibri" w:hAnsi="Calibri" w:cs="Calibri"/>
          <w:b/>
        </w:rPr>
        <w:t>Digital</w:t>
      </w:r>
      <w:proofErr w:type="spellEnd"/>
      <w:r>
        <w:rPr>
          <w:rFonts w:ascii="Calibri" w:hAnsi="Calibri" w:cs="Calibri"/>
          <w:b/>
        </w:rPr>
        <w:t xml:space="preserve"> </w:t>
      </w:r>
      <w:proofErr w:type="spellStart"/>
      <w:r>
        <w:rPr>
          <w:rFonts w:ascii="Calibri" w:hAnsi="Calibri" w:cs="Calibri"/>
          <w:b/>
        </w:rPr>
        <w:t>Imaging</w:t>
      </w:r>
      <w:proofErr w:type="spellEnd"/>
      <w:r>
        <w:rPr>
          <w:rFonts w:ascii="Calibri" w:hAnsi="Calibri" w:cs="Calibri"/>
          <w:b/>
        </w:rPr>
        <w:t xml:space="preserve"> </w:t>
      </w:r>
      <w:proofErr w:type="spellStart"/>
      <w:r>
        <w:rPr>
          <w:rFonts w:ascii="Calibri" w:hAnsi="Calibri" w:cs="Calibri"/>
          <w:b/>
        </w:rPr>
        <w:t>and</w:t>
      </w:r>
      <w:proofErr w:type="spellEnd"/>
      <w:r>
        <w:rPr>
          <w:rFonts w:ascii="Calibri" w:hAnsi="Calibri" w:cs="Calibri"/>
          <w:b/>
        </w:rPr>
        <w:t xml:space="preserve"> </w:t>
      </w:r>
      <w:proofErr w:type="spellStart"/>
      <w:r>
        <w:rPr>
          <w:rFonts w:ascii="Calibri" w:hAnsi="Calibri" w:cs="Calibri"/>
          <w:b/>
        </w:rPr>
        <w:t>Communications</w:t>
      </w:r>
      <w:proofErr w:type="spellEnd"/>
      <w:r>
        <w:rPr>
          <w:rFonts w:ascii="Calibri" w:hAnsi="Calibri" w:cs="Calibri"/>
          <w:b/>
        </w:rPr>
        <w:t xml:space="preserve"> </w:t>
      </w:r>
      <w:proofErr w:type="spellStart"/>
      <w:r>
        <w:rPr>
          <w:rFonts w:ascii="Calibri" w:hAnsi="Calibri" w:cs="Calibri"/>
          <w:b/>
        </w:rPr>
        <w:t>in</w:t>
      </w:r>
      <w:proofErr w:type="spellEnd"/>
      <w:r>
        <w:rPr>
          <w:rFonts w:ascii="Calibri" w:hAnsi="Calibri" w:cs="Calibri"/>
          <w:b/>
        </w:rPr>
        <w:t xml:space="preserve"> </w:t>
      </w:r>
      <w:proofErr w:type="spellStart"/>
      <w:r>
        <w:rPr>
          <w:rFonts w:ascii="Calibri" w:hAnsi="Calibri" w:cs="Calibri"/>
          <w:b/>
        </w:rPr>
        <w:t>Medicine</w:t>
      </w:r>
      <w:proofErr w:type="spellEnd"/>
      <w:r>
        <w:rPr>
          <w:rFonts w:ascii="Calibri" w:hAnsi="Calibri" w:cs="Calibri"/>
          <w:b/>
        </w:rPr>
        <w:t xml:space="preserve">) </w:t>
      </w:r>
      <w:r>
        <w:rPr>
          <w:rFonts w:ascii="Calibri" w:hAnsi="Calibri" w:cs="Calibri"/>
        </w:rPr>
        <w:t xml:space="preserve">— отраслевой стандарт создания, хранения, передачи и визуализации медицинских изображений и </w:t>
      </w:r>
      <w:r>
        <w:rPr>
          <w:rFonts w:ascii="Calibri" w:hAnsi="Calibri" w:cs="Calibri"/>
        </w:rPr>
        <w:t>документов обследованных пациентов.</w:t>
      </w:r>
    </w:p>
    <w:p w:rsidR="004624AF" w:rsidRDefault="00201AD3">
      <w:pPr>
        <w:ind w:firstLine="708"/>
        <w:rPr>
          <w:rFonts w:cs="Calibri"/>
        </w:rPr>
      </w:pPr>
      <w:r>
        <w:br w:type="page"/>
      </w:r>
    </w:p>
    <w:p w:rsidR="004624AF" w:rsidRDefault="00201AD3">
      <w:pPr>
        <w:pStyle w:val="osnovnoj1"/>
        <w:spacing w:line="312" w:lineRule="auto"/>
        <w:ind w:firstLine="0"/>
        <w:jc w:val="center"/>
        <w:rPr>
          <w:rFonts w:ascii="Calibri" w:hAnsi="Calibri" w:cs="Calibri"/>
          <w:b/>
          <w:caps/>
          <w:sz w:val="32"/>
          <w:szCs w:val="32"/>
        </w:rPr>
      </w:pPr>
      <w:r>
        <w:rPr>
          <w:rFonts w:ascii="Calibri" w:hAnsi="Calibri" w:cs="Calibri"/>
          <w:b/>
          <w:caps/>
          <w:sz w:val="32"/>
          <w:szCs w:val="32"/>
        </w:rPr>
        <w:lastRenderedPageBreak/>
        <w:t>Элементы оформления текста,</w:t>
      </w:r>
    </w:p>
    <w:p w:rsidR="004624AF" w:rsidRDefault="00201AD3">
      <w:pPr>
        <w:pStyle w:val="osnovnoj1"/>
        <w:spacing w:line="312" w:lineRule="auto"/>
        <w:ind w:firstLine="0"/>
        <w:jc w:val="center"/>
        <w:rPr>
          <w:rFonts w:ascii="Calibri" w:hAnsi="Calibri" w:cs="Calibri"/>
          <w:b/>
          <w:caps/>
          <w:sz w:val="32"/>
          <w:szCs w:val="32"/>
        </w:rPr>
      </w:pPr>
      <w:bookmarkStart w:id="3" w:name="_Toc447614078"/>
      <w:bookmarkStart w:id="4" w:name="_Toc383076163"/>
      <w:r>
        <w:rPr>
          <w:rFonts w:ascii="Calibri" w:hAnsi="Calibri" w:cs="Calibri"/>
          <w:b/>
          <w:caps/>
          <w:sz w:val="32"/>
          <w:szCs w:val="32"/>
        </w:rPr>
        <w:t>используемые в документе</w:t>
      </w:r>
      <w:bookmarkEnd w:id="3"/>
      <w:bookmarkEnd w:id="4"/>
    </w:p>
    <w:p w:rsidR="004624AF" w:rsidRDefault="004624AF">
      <w:pPr>
        <w:pStyle w:val="osnovnoj1"/>
        <w:spacing w:line="312" w:lineRule="auto"/>
        <w:ind w:firstLine="0"/>
        <w:jc w:val="center"/>
        <w:rPr>
          <w:rFonts w:ascii="Calibri" w:hAnsi="Calibri" w:cs="Calibri"/>
          <w:b/>
          <w:caps/>
          <w:sz w:val="32"/>
          <w:szCs w:val="32"/>
        </w:rPr>
      </w:pPr>
    </w:p>
    <w:tbl>
      <w:tblPr>
        <w:tblW w:w="9947" w:type="dxa"/>
        <w:tblLayout w:type="fixed"/>
        <w:tblLook w:val="0000" w:firstRow="0" w:lastRow="0" w:firstColumn="0" w:lastColumn="0" w:noHBand="0" w:noVBand="0"/>
      </w:tblPr>
      <w:tblGrid>
        <w:gridCol w:w="4677"/>
        <w:gridCol w:w="5270"/>
      </w:tblGrid>
      <w:tr w:rsidR="004624AF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4624AF" w:rsidRDefault="00201AD3">
            <w:pPr>
              <w:pStyle w:val="tablitsaosnovnoj"/>
              <w:widowControl w:val="0"/>
              <w:spacing w:line="24" w:lineRule="atLeast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Оформление текста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4624AF" w:rsidRDefault="00201AD3">
            <w:pPr>
              <w:pStyle w:val="tablitsaosnovnoj"/>
              <w:widowControl w:val="0"/>
              <w:spacing w:line="24" w:lineRule="atLeast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Пример и пояснения</w:t>
            </w:r>
          </w:p>
        </w:tc>
      </w:tr>
      <w:tr w:rsidR="004624AF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4AF" w:rsidRDefault="00201AD3">
            <w:pPr>
              <w:pStyle w:val="tablitsaosnovnoj"/>
              <w:widowControl w:val="0"/>
              <w:spacing w:line="24" w:lineRule="atLeas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Курсивом в кавычках в тексте документа выделяются названия элементов интерфейса (закладки, меню, кнопки и пр.) и команд контек</w:t>
            </w:r>
            <w:r>
              <w:rPr>
                <w:rFonts w:ascii="Calibri" w:hAnsi="Calibri" w:cs="Calibri"/>
              </w:rPr>
              <w:t>стного меню.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4AF" w:rsidRDefault="00201AD3">
            <w:pPr>
              <w:pStyle w:val="tablitsaosnovnoj"/>
              <w:widowControl w:val="0"/>
              <w:spacing w:line="24" w:lineRule="atLeast"/>
            </w:pPr>
            <w:r>
              <w:rPr>
                <w:rFonts w:ascii="Calibri" w:hAnsi="Calibri" w:cs="Calibri"/>
              </w:rPr>
              <w:t xml:space="preserve">Нажать кнопку </w:t>
            </w:r>
            <w:r>
              <w:rPr>
                <w:rStyle w:val="osnovnojsimvolnyi"/>
                <w:rFonts w:ascii="Calibri" w:hAnsi="Calibri" w:cs="Calibri"/>
                <w:lang w:val="ru-RU"/>
              </w:rPr>
              <w:t>«Войти»</w:t>
            </w:r>
            <w:r>
              <w:rPr>
                <w:rFonts w:ascii="Calibri" w:hAnsi="Calibri" w:cs="Calibri"/>
              </w:rPr>
              <w:t xml:space="preserve"> или клавишу </w:t>
            </w:r>
            <w:r>
              <w:rPr>
                <w:rStyle w:val="osnovnojsimvolnyi"/>
                <w:rFonts w:ascii="Calibri" w:hAnsi="Calibri" w:cs="Calibri"/>
                <w:lang w:val="ru-RU"/>
              </w:rPr>
              <w:t>«</w:t>
            </w:r>
            <w:r>
              <w:rPr>
                <w:rStyle w:val="osnovnojsimvolnyi"/>
                <w:rFonts w:ascii="Calibri" w:hAnsi="Calibri" w:cs="Calibri"/>
              </w:rPr>
              <w:t>Enter</w:t>
            </w:r>
            <w:r>
              <w:rPr>
                <w:rStyle w:val="osnovnojsimvolnyi"/>
                <w:rFonts w:ascii="Calibri" w:hAnsi="Calibri" w:cs="Calibri"/>
                <w:lang w:val="ru-RU"/>
              </w:rPr>
              <w:t>».</w:t>
            </w:r>
          </w:p>
        </w:tc>
      </w:tr>
      <w:tr w:rsidR="004624AF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4AF" w:rsidRDefault="00201AD3">
            <w:pPr>
              <w:pStyle w:val="tablitsaosnovnoj"/>
              <w:widowControl w:val="0"/>
              <w:spacing w:line="24" w:lineRule="atLeas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Жирным шрифтом выделена информация, на которую пользователю следует обратить особое внимание.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4AF" w:rsidRDefault="00201AD3">
            <w:pPr>
              <w:pStyle w:val="vnimanie1"/>
              <w:widowControl w:val="0"/>
              <w:spacing w:line="24" w:lineRule="atLeast"/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ВНИМАНИЕ!</w:t>
            </w:r>
          </w:p>
          <w:p w:rsidR="004624AF" w:rsidRDefault="00201AD3">
            <w:pPr>
              <w:widowControl w:val="0"/>
              <w:tabs>
                <w:tab w:val="left" w:pos="1304"/>
                <w:tab w:val="left" w:pos="2608"/>
                <w:tab w:val="left" w:pos="3912"/>
                <w:tab w:val="left" w:pos="5216"/>
                <w:tab w:val="left" w:pos="6521"/>
                <w:tab w:val="left" w:pos="7825"/>
                <w:tab w:val="left" w:pos="9129"/>
              </w:tabs>
              <w:spacing w:after="120" w:line="312" w:lineRule="auto"/>
              <w:jc w:val="both"/>
              <w:rPr>
                <w:rFonts w:ascii="Calibri" w:hAnsi="Calibri" w:cs="Calibri"/>
                <w:b/>
                <w:caps/>
              </w:rPr>
            </w:pPr>
            <w:r>
              <w:rPr>
                <w:rFonts w:ascii="Calibri" w:hAnsi="Calibri" w:cs="Calibri"/>
                <w:b/>
                <w:caps/>
              </w:rPr>
              <w:t xml:space="preserve">При ограничении списка пациентов часть пациентов из первичной выборки не попадет в программу </w:t>
            </w:r>
            <w:r>
              <w:rPr>
                <w:rFonts w:ascii="Calibri" w:hAnsi="Calibri" w:cs="Calibri"/>
                <w:b/>
                <w:caps/>
              </w:rPr>
              <w:t>скрининга.</w:t>
            </w:r>
          </w:p>
          <w:p w:rsidR="004624AF" w:rsidRDefault="00201AD3">
            <w:pPr>
              <w:pStyle w:val="tablitsaosnovnoj"/>
              <w:widowControl w:val="0"/>
              <w:tabs>
                <w:tab w:val="left" w:pos="5699"/>
              </w:tabs>
              <w:spacing w:line="24" w:lineRule="atLeast"/>
              <w:rPr>
                <w:rFonts w:cs="Calibri"/>
              </w:rPr>
            </w:pPr>
            <w:r>
              <w:rPr>
                <w:rFonts w:ascii="Calibri" w:hAnsi="Calibri" w:cs="Calibri"/>
              </w:rPr>
              <w:t>Такая информация в тексте документа всегда начинается со слова «</w:t>
            </w:r>
            <w:r>
              <w:rPr>
                <w:rFonts w:ascii="Calibri" w:hAnsi="Calibri" w:cs="Calibri"/>
                <w:b/>
              </w:rPr>
              <w:t>ВНИМАНИЕ!</w:t>
            </w:r>
            <w:r>
              <w:rPr>
                <w:rFonts w:ascii="Calibri" w:hAnsi="Calibri" w:cs="Calibri"/>
              </w:rPr>
              <w:t>».</w:t>
            </w:r>
          </w:p>
        </w:tc>
      </w:tr>
    </w:tbl>
    <w:p w:rsidR="004624AF" w:rsidRDefault="00201AD3">
      <w:pPr>
        <w:pStyle w:val="1"/>
        <w:numPr>
          <w:ilvl w:val="0"/>
          <w:numId w:val="0"/>
        </w:numPr>
        <w:rPr>
          <w:rFonts w:ascii="Calibri" w:hAnsi="Calibri" w:cs="Calibri"/>
        </w:rPr>
      </w:pPr>
      <w:r>
        <w:br w:type="page"/>
      </w:r>
    </w:p>
    <w:p w:rsidR="004624AF" w:rsidRDefault="00201AD3">
      <w:pPr>
        <w:pStyle w:val="1"/>
        <w:numPr>
          <w:ilvl w:val="0"/>
          <w:numId w:val="0"/>
        </w:numPr>
        <w:ind w:left="432"/>
        <w:rPr>
          <w:rFonts w:ascii="Calibri" w:hAnsi="Calibri" w:cs="Calibri"/>
        </w:rPr>
      </w:pPr>
      <w:bookmarkStart w:id="5" w:name="_Toc57916083"/>
      <w:r>
        <w:rPr>
          <w:rFonts w:ascii="Calibri" w:hAnsi="Calibri" w:cs="Calibri"/>
        </w:rPr>
        <w:lastRenderedPageBreak/>
        <w:t>Введение</w:t>
      </w:r>
      <w:bookmarkEnd w:id="5"/>
    </w:p>
    <w:p w:rsidR="004624AF" w:rsidRPr="008C4411" w:rsidRDefault="004624AF">
      <w:pPr>
        <w:spacing w:line="312" w:lineRule="auto"/>
        <w:ind w:firstLine="708"/>
        <w:jc w:val="both"/>
        <w:rPr>
          <w:rFonts w:ascii="Calibri" w:hAnsi="Calibri" w:cs="Calibri"/>
        </w:rPr>
      </w:pPr>
    </w:p>
    <w:p w:rsidR="004624AF" w:rsidRDefault="00201AD3">
      <w:pPr>
        <w:spacing w:line="360" w:lineRule="auto"/>
        <w:ind w:firstLine="709"/>
        <w:jc w:val="both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Программное обеспечение</w:t>
      </w:r>
      <w:r w:rsidR="008C4411">
        <w:rPr>
          <w:rFonts w:ascii="Calibri" w:hAnsi="Calibri" w:cs="Calibri"/>
          <w:sz w:val="26"/>
          <w:szCs w:val="26"/>
        </w:rPr>
        <w:t xml:space="preserve"> сопряжения </w:t>
      </w:r>
      <w:r>
        <w:rPr>
          <w:rFonts w:ascii="Calibri" w:hAnsi="Calibri" w:cs="Calibri"/>
          <w:sz w:val="26"/>
          <w:szCs w:val="26"/>
        </w:rPr>
        <w:t>ЦА</w:t>
      </w:r>
      <w:r w:rsidR="008C4411">
        <w:rPr>
          <w:rFonts w:ascii="Calibri" w:hAnsi="Calibri" w:cs="Calibri"/>
          <w:sz w:val="26"/>
          <w:szCs w:val="26"/>
        </w:rPr>
        <w:t xml:space="preserve">МИ с системами ИИ состоит из 2 </w:t>
      </w:r>
      <w:r>
        <w:rPr>
          <w:rFonts w:ascii="Calibri" w:hAnsi="Calibri" w:cs="Calibri"/>
          <w:sz w:val="26"/>
          <w:szCs w:val="26"/>
        </w:rPr>
        <w:t>компонент:</w:t>
      </w:r>
    </w:p>
    <w:p w:rsidR="004624AF" w:rsidRDefault="00201AD3">
      <w:pPr>
        <w:numPr>
          <w:ilvl w:val="0"/>
          <w:numId w:val="13"/>
        </w:numPr>
        <w:spacing w:line="360" w:lineRule="auto"/>
        <w:jc w:val="both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 xml:space="preserve">Модуль сопряжения с системами ИИ </w:t>
      </w:r>
    </w:p>
    <w:p w:rsidR="004624AF" w:rsidRDefault="008C4411">
      <w:pPr>
        <w:numPr>
          <w:ilvl w:val="0"/>
          <w:numId w:val="13"/>
        </w:numPr>
        <w:spacing w:line="360" w:lineRule="auto"/>
        <w:jc w:val="both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Алгоритмы ИИ</w:t>
      </w:r>
      <w:r w:rsidR="00201AD3">
        <w:rPr>
          <w:rFonts w:ascii="Calibri" w:hAnsi="Calibri" w:cs="Calibri"/>
          <w:sz w:val="26"/>
          <w:szCs w:val="26"/>
        </w:rPr>
        <w:t xml:space="preserve">, подключаемые с помощью </w:t>
      </w:r>
      <w:r>
        <w:rPr>
          <w:rFonts w:ascii="Calibri" w:hAnsi="Calibri" w:cs="Calibri"/>
          <w:sz w:val="26"/>
          <w:szCs w:val="26"/>
        </w:rPr>
        <w:t>модуля ИИ</w:t>
      </w:r>
      <w:r w:rsidR="00201AD3">
        <w:rPr>
          <w:rFonts w:ascii="Calibri" w:hAnsi="Calibri" w:cs="Calibri"/>
          <w:sz w:val="26"/>
          <w:szCs w:val="26"/>
        </w:rPr>
        <w:t xml:space="preserve"> к ЦАМИ.</w:t>
      </w:r>
    </w:p>
    <w:p w:rsidR="004624AF" w:rsidRDefault="00201AD3">
      <w:pPr>
        <w:spacing w:line="312" w:lineRule="auto"/>
        <w:ind w:firstLine="708"/>
        <w:jc w:val="both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Программное обеспечение</w:t>
      </w:r>
      <w:r>
        <w:rPr>
          <w:rFonts w:ascii="Calibri" w:hAnsi="Calibri" w:cs="Calibri"/>
          <w:sz w:val="26"/>
          <w:szCs w:val="26"/>
        </w:rPr>
        <w:t xml:space="preserve"> сопряжения с системами ИИ предназначено для автоматизации работы </w:t>
      </w:r>
      <w:r>
        <w:rPr>
          <w:rFonts w:ascii="Calibri" w:hAnsi="Calibri" w:cs="Calibri"/>
          <w:sz w:val="26"/>
          <w:szCs w:val="26"/>
        </w:rPr>
        <w:tab/>
        <w:t xml:space="preserve">процессов отделений лучевой диагностики медицинских организаций. </w:t>
      </w:r>
    </w:p>
    <w:p w:rsidR="004624AF" w:rsidRDefault="00201AD3">
      <w:pPr>
        <w:spacing w:line="312" w:lineRule="auto"/>
        <w:ind w:firstLine="708"/>
        <w:jc w:val="both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Программное обеспечение</w:t>
      </w:r>
      <w:r>
        <w:rPr>
          <w:rFonts w:ascii="Calibri" w:hAnsi="Calibri" w:cs="Calibri"/>
          <w:sz w:val="26"/>
          <w:szCs w:val="26"/>
        </w:rPr>
        <w:t xml:space="preserve"> сопряжения с системами ИИ позволяет сократить промежуток </w:t>
      </w:r>
      <w:r>
        <w:rPr>
          <w:rFonts w:ascii="Calibri" w:hAnsi="Calibri" w:cs="Calibri"/>
          <w:sz w:val="26"/>
          <w:szCs w:val="26"/>
        </w:rPr>
        <w:t xml:space="preserve">времени от </w:t>
      </w:r>
      <w:r>
        <w:rPr>
          <w:rFonts w:ascii="Calibri" w:hAnsi="Calibri" w:cs="Calibri"/>
          <w:sz w:val="26"/>
          <w:szCs w:val="26"/>
        </w:rPr>
        <w:tab/>
        <w:t xml:space="preserve">завершения исследования до </w:t>
      </w:r>
      <w:proofErr w:type="spellStart"/>
      <w:r>
        <w:rPr>
          <w:rFonts w:ascii="Calibri" w:hAnsi="Calibri" w:cs="Calibri"/>
          <w:sz w:val="26"/>
          <w:szCs w:val="26"/>
        </w:rPr>
        <w:t>финализации</w:t>
      </w:r>
      <w:proofErr w:type="spellEnd"/>
      <w:r>
        <w:rPr>
          <w:rFonts w:ascii="Calibri" w:hAnsi="Calibri" w:cs="Calibri"/>
          <w:sz w:val="26"/>
          <w:szCs w:val="26"/>
        </w:rPr>
        <w:t xml:space="preserve"> врачом-рентгенологом протокола </w:t>
      </w:r>
      <w:r>
        <w:rPr>
          <w:rFonts w:ascii="Calibri" w:hAnsi="Calibri" w:cs="Calibri"/>
          <w:sz w:val="26"/>
          <w:szCs w:val="26"/>
        </w:rPr>
        <w:tab/>
        <w:t xml:space="preserve">исследования. </w:t>
      </w:r>
    </w:p>
    <w:p w:rsidR="004624AF" w:rsidRDefault="00201AD3">
      <w:pPr>
        <w:pStyle w:val="osnovnoj1"/>
        <w:spacing w:line="312" w:lineRule="auto"/>
        <w:ind w:firstLine="708"/>
      </w:pPr>
      <w:r>
        <w:rPr>
          <w:rFonts w:ascii="Calibri" w:hAnsi="Calibri" w:cs="Calibri"/>
          <w:color w:val="000000"/>
          <w:sz w:val="26"/>
          <w:szCs w:val="26"/>
        </w:rPr>
        <w:t>Программное обеспечение</w:t>
      </w:r>
      <w:r>
        <w:rPr>
          <w:rFonts w:ascii="Calibri" w:hAnsi="Calibri" w:cs="Calibri"/>
          <w:sz w:val="26"/>
          <w:szCs w:val="26"/>
        </w:rPr>
        <w:t xml:space="preserve"> сопряжения с системами</w:t>
      </w:r>
      <w:r w:rsidR="008C4411">
        <w:rPr>
          <w:rFonts w:ascii="Calibri" w:hAnsi="Calibri" w:cs="Calibri"/>
          <w:sz w:val="26"/>
          <w:szCs w:val="26"/>
        </w:rPr>
        <w:t xml:space="preserve"> ИИ содержит Модуль сопряжения </w:t>
      </w:r>
      <w:r>
        <w:rPr>
          <w:rFonts w:ascii="Calibri" w:hAnsi="Calibri" w:cs="Calibri"/>
          <w:sz w:val="26"/>
          <w:szCs w:val="26"/>
        </w:rPr>
        <w:t>Комета 3</w:t>
      </w:r>
      <w:proofErr w:type="gramStart"/>
      <w:r>
        <w:rPr>
          <w:rFonts w:ascii="Calibri" w:hAnsi="Calibri" w:cs="Calibri"/>
          <w:sz w:val="26"/>
          <w:szCs w:val="26"/>
        </w:rPr>
        <w:t>DiPACS  с</w:t>
      </w:r>
      <w:proofErr w:type="gramEnd"/>
      <w:r>
        <w:rPr>
          <w:rFonts w:ascii="Calibri" w:hAnsi="Calibri" w:cs="Calibri"/>
          <w:sz w:val="26"/>
          <w:szCs w:val="26"/>
        </w:rPr>
        <w:t xml:space="preserve"> системами ИИ представляет собой программный компонент  для сер</w:t>
      </w:r>
      <w:r>
        <w:rPr>
          <w:rFonts w:ascii="Calibri" w:hAnsi="Calibri" w:cs="Calibri"/>
          <w:sz w:val="26"/>
          <w:szCs w:val="26"/>
        </w:rPr>
        <w:t xml:space="preserve">веров </w:t>
      </w:r>
      <w:r>
        <w:rPr>
          <w:rStyle w:val="zhirnyisimvolnyi"/>
          <w:rFonts w:ascii="Calibri" w:hAnsi="Calibri" w:cs="Calibri"/>
          <w:b w:val="0"/>
          <w:sz w:val="26"/>
          <w:szCs w:val="26"/>
        </w:rPr>
        <w:t>архива медицинских изображений</w:t>
      </w:r>
      <w:r w:rsidR="008C4411">
        <w:rPr>
          <w:rStyle w:val="zhirnyisimvolnyi"/>
          <w:rFonts w:ascii="Calibri" w:hAnsi="Calibri" w:cs="Calibri"/>
          <w:b w:val="0"/>
          <w:sz w:val="26"/>
          <w:szCs w:val="26"/>
        </w:rPr>
        <w:t xml:space="preserve"> Калининградской области.</w:t>
      </w:r>
    </w:p>
    <w:p w:rsidR="004624AF" w:rsidRDefault="004624AF">
      <w:pPr>
        <w:pStyle w:val="osnovnoj1"/>
        <w:spacing w:line="312" w:lineRule="auto"/>
        <w:ind w:firstLine="708"/>
        <w:rPr>
          <w:rFonts w:ascii="Calibri" w:hAnsi="Calibri" w:cs="Calibri"/>
          <w:sz w:val="26"/>
          <w:szCs w:val="26"/>
        </w:rPr>
      </w:pPr>
    </w:p>
    <w:p w:rsidR="004624AF" w:rsidRDefault="00201AD3">
      <w:pPr>
        <w:pStyle w:val="osnovnoj1"/>
        <w:spacing w:line="312" w:lineRule="auto"/>
        <w:ind w:firstLine="708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 xml:space="preserve">Пользовательский интерфейс инструментария ИИ предназначен для использования </w:t>
      </w:r>
      <w:r>
        <w:rPr>
          <w:rFonts w:ascii="Calibri" w:hAnsi="Calibri" w:cs="Calibri"/>
          <w:sz w:val="26"/>
          <w:szCs w:val="26"/>
        </w:rPr>
        <w:tab/>
        <w:t xml:space="preserve">в качестве интерактивного инструмента для профессиональных радиологов, и </w:t>
      </w:r>
      <w:r>
        <w:rPr>
          <w:rFonts w:ascii="Calibri" w:hAnsi="Calibri" w:cs="Calibri"/>
          <w:sz w:val="26"/>
          <w:szCs w:val="26"/>
        </w:rPr>
        <w:tab/>
      </w:r>
      <w:r>
        <w:rPr>
          <w:rFonts w:ascii="Calibri" w:hAnsi="Calibri" w:cs="Calibri"/>
          <w:sz w:val="26"/>
          <w:szCs w:val="26"/>
        </w:rPr>
        <w:t xml:space="preserve">других специалистов. Его назначение помощь в постановке диагнозов, посредством </w:t>
      </w:r>
      <w:r>
        <w:rPr>
          <w:rFonts w:ascii="Calibri" w:hAnsi="Calibri" w:cs="Calibri"/>
          <w:sz w:val="26"/>
          <w:szCs w:val="26"/>
        </w:rPr>
        <w:tab/>
        <w:t>предоставления элементов изображения выявленных алгоритмами ИИ.</w:t>
      </w:r>
    </w:p>
    <w:p w:rsidR="004624AF" w:rsidRDefault="00201AD3">
      <w:pPr>
        <w:pStyle w:val="DefaultDrawingStyle"/>
        <w:spacing w:line="312" w:lineRule="auto"/>
        <w:ind w:firstLine="708"/>
      </w:pPr>
      <w:r>
        <w:rPr>
          <w:rFonts w:ascii="Calibri" w:hAnsi="Calibri" w:cs="Calibri"/>
          <w:sz w:val="26"/>
          <w:szCs w:val="26"/>
        </w:rPr>
        <w:t>И</w:t>
      </w:r>
      <w:r>
        <w:rPr>
          <w:rFonts w:ascii="Calibri" w:hAnsi="Calibri"/>
          <w:sz w:val="26"/>
          <w:szCs w:val="26"/>
        </w:rPr>
        <w:t xml:space="preserve">нструменты работы с ИИ затрагивают как пользовательскую часть интерфейса </w:t>
      </w:r>
      <w:r>
        <w:rPr>
          <w:rFonts w:ascii="Calibri" w:hAnsi="Calibri"/>
          <w:sz w:val="26"/>
          <w:szCs w:val="26"/>
        </w:rPr>
        <w:tab/>
        <w:t>(браузер пациентов, инструменты просм</w:t>
      </w:r>
      <w:r w:rsidR="008C4411">
        <w:rPr>
          <w:rFonts w:ascii="Calibri" w:hAnsi="Calibri"/>
          <w:sz w:val="26"/>
          <w:szCs w:val="26"/>
        </w:rPr>
        <w:t>отра</w:t>
      </w:r>
      <w:r>
        <w:rPr>
          <w:rFonts w:ascii="Calibri" w:hAnsi="Calibri"/>
          <w:sz w:val="26"/>
          <w:szCs w:val="26"/>
        </w:rPr>
        <w:t xml:space="preserve">) так и административную часть </w:t>
      </w:r>
      <w:r>
        <w:rPr>
          <w:rFonts w:ascii="Calibri" w:hAnsi="Calibri"/>
          <w:sz w:val="26"/>
          <w:szCs w:val="26"/>
        </w:rPr>
        <w:tab/>
        <w:t>интерфейса.</w:t>
      </w:r>
    </w:p>
    <w:p w:rsidR="004624AF" w:rsidRDefault="004624AF">
      <w:pPr>
        <w:pStyle w:val="DefaultDrawingStyle"/>
        <w:spacing w:line="312" w:lineRule="auto"/>
        <w:ind w:firstLine="708"/>
        <w:rPr>
          <w:rFonts w:ascii="Calibri" w:hAnsi="Calibri"/>
          <w:sz w:val="26"/>
          <w:szCs w:val="26"/>
        </w:rPr>
      </w:pPr>
    </w:p>
    <w:p w:rsidR="004624AF" w:rsidRDefault="00201AD3">
      <w:pPr>
        <w:pStyle w:val="DefaultDrawingStyle"/>
        <w:spacing w:line="312" w:lineRule="auto"/>
        <w:ind w:firstLine="708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 xml:space="preserve"> Перед испол</w:t>
      </w:r>
      <w:r w:rsidR="008C4411">
        <w:rPr>
          <w:rFonts w:ascii="Calibri" w:hAnsi="Calibri"/>
          <w:sz w:val="26"/>
          <w:szCs w:val="26"/>
        </w:rPr>
        <w:t xml:space="preserve">ьзованием убедитесь корректной </w:t>
      </w:r>
      <w:r>
        <w:rPr>
          <w:rFonts w:ascii="Calibri" w:hAnsi="Calibri"/>
          <w:sz w:val="26"/>
          <w:szCs w:val="26"/>
        </w:rPr>
        <w:t>настройке</w:t>
      </w:r>
    </w:p>
    <w:p w:rsidR="004624AF" w:rsidRDefault="00201AD3">
      <w:pPr>
        <w:pStyle w:val="DefaultDrawingStyle"/>
        <w:spacing w:line="312" w:lineRule="auto"/>
        <w:ind w:firstLine="708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 xml:space="preserve">модуля сопряжения с системами анализа ИИ, а также исправности и </w:t>
      </w:r>
      <w:r>
        <w:rPr>
          <w:rFonts w:ascii="Calibri" w:hAnsi="Calibri"/>
          <w:sz w:val="26"/>
          <w:szCs w:val="26"/>
        </w:rPr>
        <w:tab/>
        <w:t xml:space="preserve">доступности </w:t>
      </w:r>
      <w:r>
        <w:rPr>
          <w:rFonts w:ascii="Calibri" w:hAnsi="Calibri"/>
          <w:sz w:val="26"/>
          <w:szCs w:val="26"/>
        </w:rPr>
        <w:tab/>
        <w:t>системы анализа ИИ см. руководство администратора.</w:t>
      </w:r>
    </w:p>
    <w:p w:rsidR="004624AF" w:rsidRDefault="004624AF">
      <w:pPr>
        <w:pStyle w:val="DefaultDrawingStyle"/>
        <w:spacing w:line="312" w:lineRule="auto"/>
        <w:ind w:firstLine="708"/>
        <w:rPr>
          <w:rFonts w:ascii="Liberation Sans" w:hAnsi="Liberation Sans"/>
        </w:rPr>
      </w:pPr>
    </w:p>
    <w:p w:rsidR="004624AF" w:rsidRDefault="004624AF">
      <w:pPr>
        <w:spacing w:line="312" w:lineRule="auto"/>
        <w:ind w:firstLine="708"/>
        <w:rPr>
          <w:rFonts w:cs="Calibri"/>
        </w:rPr>
      </w:pPr>
    </w:p>
    <w:p w:rsidR="004624AF" w:rsidRDefault="004624AF">
      <w:pPr>
        <w:pStyle w:val="osnovnoj1"/>
        <w:spacing w:line="312" w:lineRule="auto"/>
        <w:ind w:firstLine="708"/>
        <w:rPr>
          <w:rFonts w:cs="Calibri"/>
        </w:rPr>
      </w:pPr>
    </w:p>
    <w:p w:rsidR="004624AF" w:rsidRDefault="004624AF">
      <w:pPr>
        <w:pStyle w:val="osnovnoj1"/>
        <w:spacing w:line="312" w:lineRule="auto"/>
        <w:ind w:firstLine="0"/>
        <w:rPr>
          <w:rFonts w:ascii="Calibri" w:hAnsi="Calibri" w:cs="Calibri"/>
        </w:rPr>
      </w:pPr>
    </w:p>
    <w:p w:rsidR="004624AF" w:rsidRDefault="004624AF">
      <w:pPr>
        <w:pStyle w:val="osnovnoj1"/>
        <w:spacing w:line="312" w:lineRule="auto"/>
        <w:ind w:firstLine="0"/>
        <w:rPr>
          <w:rFonts w:ascii="Calibri" w:hAnsi="Calibri"/>
          <w:sz w:val="32"/>
          <w:szCs w:val="32"/>
        </w:rPr>
      </w:pPr>
    </w:p>
    <w:p w:rsidR="004624AF" w:rsidRDefault="004624AF">
      <w:pPr>
        <w:pStyle w:val="osnovnoj1"/>
        <w:spacing w:line="312" w:lineRule="auto"/>
        <w:ind w:firstLine="0"/>
        <w:rPr>
          <w:rFonts w:ascii="Calibri" w:hAnsi="Calibri"/>
          <w:sz w:val="32"/>
          <w:szCs w:val="32"/>
        </w:rPr>
      </w:pPr>
    </w:p>
    <w:p w:rsidR="004624AF" w:rsidRDefault="004624AF">
      <w:pPr>
        <w:pStyle w:val="osnovnoj1"/>
        <w:spacing w:line="312" w:lineRule="auto"/>
        <w:ind w:firstLine="0"/>
        <w:rPr>
          <w:rFonts w:ascii="Calibri" w:hAnsi="Calibri"/>
          <w:sz w:val="32"/>
          <w:szCs w:val="32"/>
        </w:rPr>
      </w:pPr>
    </w:p>
    <w:p w:rsidR="004624AF" w:rsidRDefault="00201AD3">
      <w:pPr>
        <w:pStyle w:val="osnovnoj1"/>
        <w:spacing w:line="312" w:lineRule="auto"/>
        <w:ind w:firstLine="0"/>
      </w:pPr>
      <w:r>
        <w:rPr>
          <w:rFonts w:ascii="Calibri" w:hAnsi="Calibri"/>
          <w:sz w:val="32"/>
          <w:szCs w:val="32"/>
        </w:rPr>
        <w:t xml:space="preserve">Платформа </w:t>
      </w:r>
      <w:proofErr w:type="spellStart"/>
      <w:r>
        <w:rPr>
          <w:rFonts w:ascii="Calibri" w:hAnsi="Calibri"/>
          <w:sz w:val="32"/>
          <w:szCs w:val="32"/>
        </w:rPr>
        <w:t>агрега</w:t>
      </w:r>
      <w:r>
        <w:rPr>
          <w:rFonts w:ascii="Calibri" w:hAnsi="Calibri"/>
          <w:sz w:val="32"/>
          <w:szCs w:val="32"/>
        </w:rPr>
        <w:t>тор</w:t>
      </w:r>
      <w:proofErr w:type="spellEnd"/>
      <w:r>
        <w:rPr>
          <w:rFonts w:ascii="Calibri" w:hAnsi="Calibri"/>
          <w:sz w:val="32"/>
          <w:szCs w:val="32"/>
        </w:rPr>
        <w:t xml:space="preserve"> представляет собой интеграционную шину. Региональные медицинские организации передают данные в ЦАМИ, который подключается к указанной платформе, реализуя на своей стороне возможность передачи </w:t>
      </w:r>
      <w:proofErr w:type="spellStart"/>
      <w:r>
        <w:rPr>
          <w:rFonts w:ascii="Calibri" w:hAnsi="Calibri"/>
          <w:sz w:val="32"/>
          <w:szCs w:val="32"/>
        </w:rPr>
        <w:t>анонимизированных</w:t>
      </w:r>
      <w:proofErr w:type="spellEnd"/>
      <w:r>
        <w:rPr>
          <w:rFonts w:ascii="Calibri" w:hAnsi="Calibri"/>
          <w:sz w:val="32"/>
          <w:szCs w:val="32"/>
        </w:rPr>
        <w:t xml:space="preserve"> исследований в формате DICOM, а также испо</w:t>
      </w:r>
      <w:r>
        <w:rPr>
          <w:rFonts w:ascii="Calibri" w:hAnsi="Calibri"/>
          <w:sz w:val="32"/>
          <w:szCs w:val="32"/>
        </w:rPr>
        <w:t>льзуя вызов REST-запросов.</w:t>
      </w:r>
    </w:p>
    <w:p w:rsidR="004624AF" w:rsidRDefault="00201AD3">
      <w:pPr>
        <w:pStyle w:val="DefaultDrawingStyle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Стандартный сценарий подразумевает использование полноценного рабочего цикла проведения исследования на оборудовании с использованием сервиса MWL, что призвано гарантировать однозначное соответствие идентификационной информации</w:t>
      </w:r>
      <w:r w:rsidR="008C4411">
        <w:rPr>
          <w:rFonts w:ascii="Calibri" w:hAnsi="Calibri"/>
          <w:sz w:val="32"/>
          <w:szCs w:val="32"/>
        </w:rPr>
        <w:t>,</w:t>
      </w:r>
      <w:r>
        <w:rPr>
          <w:rFonts w:ascii="Calibri" w:hAnsi="Calibri"/>
          <w:sz w:val="32"/>
          <w:szCs w:val="32"/>
        </w:rPr>
        <w:t xml:space="preserve"> с</w:t>
      </w:r>
      <w:r>
        <w:rPr>
          <w:rFonts w:ascii="Calibri" w:hAnsi="Calibri"/>
          <w:sz w:val="32"/>
          <w:szCs w:val="32"/>
        </w:rPr>
        <w:t>одержащейся в направлении на исследование и в фактически проведённом на диагностическом оборудовании исследовании.</w:t>
      </w:r>
    </w:p>
    <w:p w:rsidR="004624AF" w:rsidRDefault="00201AD3">
      <w:pPr>
        <w:pStyle w:val="DefaultDrawingStyle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Также возложена работа с неполноценным рабочим циклом, когда лаборант самостоятельно вводит идентификационную информацию о исследовании, в эт</w:t>
      </w:r>
      <w:r>
        <w:rPr>
          <w:rFonts w:ascii="Calibri" w:hAnsi="Calibri"/>
          <w:sz w:val="32"/>
          <w:szCs w:val="32"/>
        </w:rPr>
        <w:t>ом случае корректность анализа</w:t>
      </w:r>
      <w:r w:rsidR="008C4411">
        <w:rPr>
          <w:rFonts w:ascii="Calibri" w:hAnsi="Calibri"/>
          <w:sz w:val="32"/>
          <w:szCs w:val="32"/>
        </w:rPr>
        <w:t>,</w:t>
      </w:r>
      <w:r>
        <w:rPr>
          <w:rFonts w:ascii="Calibri" w:hAnsi="Calibri"/>
          <w:sz w:val="32"/>
          <w:szCs w:val="32"/>
        </w:rPr>
        <w:t xml:space="preserve"> проведённого системами И</w:t>
      </w:r>
      <w:r>
        <w:rPr>
          <w:rFonts w:ascii="Calibri" w:hAnsi="Calibri"/>
          <w:sz w:val="32"/>
          <w:szCs w:val="32"/>
        </w:rPr>
        <w:t>И</w:t>
      </w:r>
      <w:r w:rsidR="008C4411">
        <w:rPr>
          <w:rFonts w:ascii="Calibri" w:hAnsi="Calibri"/>
          <w:sz w:val="32"/>
          <w:szCs w:val="32"/>
        </w:rPr>
        <w:t>,</w:t>
      </w:r>
      <w:r>
        <w:rPr>
          <w:rFonts w:ascii="Calibri" w:hAnsi="Calibri"/>
          <w:sz w:val="32"/>
          <w:szCs w:val="32"/>
        </w:rPr>
        <w:t xml:space="preserve"> напрямую зависит от корректности внесённой лаборантом идентификационной информации.</w:t>
      </w:r>
    </w:p>
    <w:p w:rsidR="004624AF" w:rsidRDefault="004624AF">
      <w:pPr>
        <w:pStyle w:val="DefaultDrawingStyle"/>
        <w:rPr>
          <w:rFonts w:ascii="Calibri" w:hAnsi="Calibri"/>
          <w:sz w:val="32"/>
          <w:szCs w:val="32"/>
        </w:rPr>
      </w:pPr>
    </w:p>
    <w:p w:rsidR="004624AF" w:rsidRDefault="00201AD3">
      <w:pPr>
        <w:pStyle w:val="DefaultDrawingStyle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Минимально необходимые сведений для корректной идентификации исследования для отправки на анализ</w:t>
      </w:r>
      <w:r>
        <w:rPr>
          <w:rFonts w:ascii="Calibri" w:hAnsi="Calibri"/>
          <w:sz w:val="32"/>
          <w:szCs w:val="32"/>
        </w:rPr>
        <w:t>:</w:t>
      </w:r>
    </w:p>
    <w:p w:rsidR="004624AF" w:rsidRDefault="004624AF">
      <w:pPr>
        <w:pStyle w:val="DefaultDrawingStyle"/>
        <w:rPr>
          <w:rFonts w:ascii="Calibri" w:hAnsi="Calibri"/>
          <w:sz w:val="32"/>
          <w:szCs w:val="32"/>
        </w:rPr>
      </w:pPr>
    </w:p>
    <w:p w:rsidR="004624AF" w:rsidRDefault="00201AD3">
      <w:pPr>
        <w:pStyle w:val="DefaultDrawingStyle"/>
      </w:pPr>
      <w:r>
        <w:rPr>
          <w:rFonts w:ascii="Calibri" w:hAnsi="Calibri"/>
          <w:sz w:val="32"/>
          <w:szCs w:val="32"/>
        </w:rPr>
        <w:t xml:space="preserve"> </w:t>
      </w:r>
      <w:r>
        <w:rPr>
          <w:rFonts w:ascii="Calibri" w:hAnsi="Calibri"/>
          <w:sz w:val="28"/>
          <w:szCs w:val="28"/>
        </w:rPr>
        <w:t xml:space="preserve">   • ФИО </w:t>
      </w:r>
      <w:r>
        <w:rPr>
          <w:rFonts w:ascii="Calibri" w:hAnsi="Calibri"/>
          <w:sz w:val="28"/>
          <w:szCs w:val="28"/>
        </w:rPr>
        <w:t>пациента в соответствии с содержащимся в МИС</w:t>
      </w:r>
    </w:p>
    <w:p w:rsidR="004624AF" w:rsidRDefault="00201AD3">
      <w:pPr>
        <w:pStyle w:val="DefaultDrawingStyle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  </w:t>
      </w:r>
    </w:p>
    <w:p w:rsidR="004624AF" w:rsidRDefault="008C4411">
      <w:pPr>
        <w:pStyle w:val="DefaultDrawingStyle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• Дата рождения пациента</w:t>
      </w:r>
      <w:r w:rsidR="00201AD3">
        <w:rPr>
          <w:rFonts w:ascii="Calibri" w:hAnsi="Calibri"/>
          <w:sz w:val="28"/>
          <w:szCs w:val="28"/>
        </w:rPr>
        <w:t xml:space="preserve"> в соответствии с содержащимся в МИС</w:t>
      </w:r>
    </w:p>
    <w:p w:rsidR="004624AF" w:rsidRDefault="00201AD3">
      <w:pPr>
        <w:pStyle w:val="DefaultDrawingStyle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  </w:t>
      </w:r>
    </w:p>
    <w:p w:rsidR="004624AF" w:rsidRDefault="00201AD3">
      <w:pPr>
        <w:pStyle w:val="DefaultDrawingStyle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• Уникальный идентификатор направления на исследования из МИС  </w:t>
      </w:r>
    </w:p>
    <w:p w:rsidR="004624AF" w:rsidRDefault="00201AD3">
      <w:pPr>
        <w:pStyle w:val="DefaultDrawingStyle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  </w:t>
      </w:r>
    </w:p>
    <w:p w:rsidR="004624AF" w:rsidRDefault="00201AD3">
      <w:pPr>
        <w:pStyle w:val="DefaultDrawingStyle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• </w:t>
      </w:r>
      <w:r>
        <w:rPr>
          <w:rFonts w:ascii="Calibri" w:hAnsi="Calibri"/>
          <w:sz w:val="28"/>
          <w:szCs w:val="28"/>
        </w:rPr>
        <w:t xml:space="preserve">Код ФРМО медицинской организации, в которой проводилось исследование согласно справочнику ФНСИ </w:t>
      </w:r>
    </w:p>
    <w:p w:rsidR="004624AF" w:rsidRDefault="00201AD3">
      <w:pPr>
        <w:pStyle w:val="DefaultDrawingStyle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  </w:t>
      </w:r>
    </w:p>
    <w:p w:rsidR="004624AF" w:rsidRDefault="00201AD3">
      <w:pPr>
        <w:pStyle w:val="DefaultDrawingStyle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• Код услуги в соответствии с Приказом Министерства здравоохранения РФ 804-Н</w:t>
      </w:r>
    </w:p>
    <w:p w:rsidR="004624AF" w:rsidRDefault="004624AF">
      <w:pPr>
        <w:pStyle w:val="DefaultDrawingStyle"/>
        <w:rPr>
          <w:rFonts w:ascii="Calibri" w:hAnsi="Calibri"/>
          <w:sz w:val="32"/>
          <w:szCs w:val="32"/>
        </w:rPr>
      </w:pPr>
    </w:p>
    <w:p w:rsidR="004624AF" w:rsidRDefault="004624AF">
      <w:pPr>
        <w:pStyle w:val="DefaultDrawingStyle"/>
        <w:rPr>
          <w:rFonts w:ascii="Calibri" w:hAnsi="Calibri"/>
          <w:sz w:val="32"/>
          <w:szCs w:val="32"/>
        </w:rPr>
      </w:pPr>
    </w:p>
    <w:p w:rsidR="004624AF" w:rsidRDefault="004624AF">
      <w:pPr>
        <w:pStyle w:val="DefaultDrawingStyle"/>
        <w:rPr>
          <w:rFonts w:ascii="Calibri" w:hAnsi="Calibri"/>
          <w:sz w:val="32"/>
          <w:szCs w:val="32"/>
        </w:rPr>
      </w:pPr>
    </w:p>
    <w:p w:rsidR="004624AF" w:rsidRDefault="004624AF">
      <w:pPr>
        <w:pStyle w:val="DefaultDrawingStyle"/>
        <w:rPr>
          <w:rFonts w:ascii="Calibri" w:hAnsi="Calibri"/>
          <w:sz w:val="32"/>
          <w:szCs w:val="32"/>
        </w:rPr>
      </w:pPr>
    </w:p>
    <w:p w:rsidR="004624AF" w:rsidRDefault="004624AF">
      <w:pPr>
        <w:pStyle w:val="DefaultDrawingStyle"/>
        <w:rPr>
          <w:rFonts w:ascii="Calibri" w:hAnsi="Calibri"/>
          <w:sz w:val="32"/>
          <w:szCs w:val="32"/>
        </w:rPr>
      </w:pPr>
    </w:p>
    <w:p w:rsidR="004624AF" w:rsidRDefault="004624AF">
      <w:pPr>
        <w:pStyle w:val="DefaultDrawingStyle"/>
        <w:rPr>
          <w:rFonts w:ascii="Calibri" w:hAnsi="Calibri"/>
          <w:sz w:val="32"/>
          <w:szCs w:val="32"/>
        </w:rPr>
      </w:pPr>
    </w:p>
    <w:p w:rsidR="004624AF" w:rsidRDefault="004624AF">
      <w:pPr>
        <w:pStyle w:val="DefaultDrawingStyle"/>
        <w:rPr>
          <w:rFonts w:ascii="Calibri" w:hAnsi="Calibri"/>
          <w:sz w:val="32"/>
          <w:szCs w:val="32"/>
        </w:rPr>
      </w:pPr>
    </w:p>
    <w:p w:rsidR="004624AF" w:rsidRDefault="00201AD3">
      <w:pPr>
        <w:pStyle w:val="DefaultDrawingStyle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В</w:t>
      </w:r>
      <w:r w:rsidR="008C4411">
        <w:rPr>
          <w:rFonts w:ascii="Calibri" w:hAnsi="Calibri"/>
          <w:sz w:val="32"/>
          <w:szCs w:val="32"/>
        </w:rPr>
        <w:t xml:space="preserve"> процессе подготовки к отправке</w:t>
      </w:r>
      <w:r>
        <w:rPr>
          <w:rFonts w:ascii="Calibri" w:hAnsi="Calibri"/>
          <w:sz w:val="32"/>
          <w:szCs w:val="32"/>
        </w:rPr>
        <w:t>,</w:t>
      </w:r>
      <w:r w:rsidR="008C4411">
        <w:rPr>
          <w:rFonts w:ascii="Calibri" w:hAnsi="Calibri"/>
          <w:sz w:val="32"/>
          <w:szCs w:val="32"/>
        </w:rPr>
        <w:t xml:space="preserve"> </w:t>
      </w:r>
      <w:r>
        <w:rPr>
          <w:rFonts w:ascii="Calibri" w:hAnsi="Calibri"/>
          <w:sz w:val="32"/>
          <w:szCs w:val="32"/>
        </w:rPr>
        <w:t xml:space="preserve">исследование подвергается </w:t>
      </w:r>
      <w:proofErr w:type="spellStart"/>
      <w:r>
        <w:rPr>
          <w:rFonts w:ascii="Calibri" w:hAnsi="Calibri"/>
          <w:sz w:val="32"/>
          <w:szCs w:val="32"/>
        </w:rPr>
        <w:t>анони</w:t>
      </w:r>
      <w:r w:rsidR="008C4411">
        <w:rPr>
          <w:rFonts w:ascii="Calibri" w:hAnsi="Calibri"/>
          <w:sz w:val="32"/>
          <w:szCs w:val="32"/>
        </w:rPr>
        <w:t>мизации</w:t>
      </w:r>
      <w:proofErr w:type="spellEnd"/>
      <w:r w:rsidR="008C4411">
        <w:rPr>
          <w:rFonts w:ascii="Calibri" w:hAnsi="Calibri"/>
          <w:sz w:val="32"/>
          <w:szCs w:val="32"/>
        </w:rPr>
        <w:t>.</w:t>
      </w:r>
    </w:p>
    <w:p w:rsidR="004624AF" w:rsidRDefault="00201AD3">
      <w:pPr>
        <w:pStyle w:val="DefaultDrawingStyle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Идентификационные данные, необходимы для корректной работы алгоритмов сопоставления результатов анализа и </w:t>
      </w:r>
      <w:r w:rsidR="008C4411">
        <w:rPr>
          <w:rFonts w:ascii="Calibri" w:hAnsi="Calibri"/>
          <w:sz w:val="32"/>
          <w:szCs w:val="32"/>
        </w:rPr>
        <w:t xml:space="preserve">оригиналов исследования в PACS </w:t>
      </w:r>
      <w:r>
        <w:rPr>
          <w:rFonts w:ascii="Calibri" w:hAnsi="Calibri"/>
          <w:sz w:val="32"/>
          <w:szCs w:val="32"/>
        </w:rPr>
        <w:t xml:space="preserve">внутри учреждения. </w:t>
      </w:r>
    </w:p>
    <w:p w:rsidR="004624AF" w:rsidRDefault="004624AF">
      <w:pPr>
        <w:pStyle w:val="DefaultDrawingStyle"/>
        <w:rPr>
          <w:rFonts w:ascii="Calibri" w:hAnsi="Calibri"/>
          <w:sz w:val="32"/>
          <w:szCs w:val="32"/>
        </w:rPr>
      </w:pPr>
    </w:p>
    <w:p w:rsidR="004624AF" w:rsidRDefault="004624AF">
      <w:pPr>
        <w:pStyle w:val="DefaultDrawingStyle"/>
        <w:rPr>
          <w:rFonts w:ascii="Calibri" w:hAnsi="Calibri"/>
          <w:sz w:val="32"/>
          <w:szCs w:val="32"/>
        </w:rPr>
      </w:pPr>
    </w:p>
    <w:p w:rsidR="004624AF" w:rsidRDefault="004624AF">
      <w:pPr>
        <w:pStyle w:val="DefaultDrawingStyle"/>
        <w:rPr>
          <w:rFonts w:ascii="Calibri" w:hAnsi="Calibri"/>
          <w:sz w:val="32"/>
          <w:szCs w:val="32"/>
        </w:rPr>
      </w:pPr>
    </w:p>
    <w:p w:rsidR="004624AF" w:rsidRDefault="004624AF">
      <w:pPr>
        <w:pStyle w:val="DefaultDrawingStyle"/>
        <w:rPr>
          <w:rFonts w:ascii="Calibri" w:hAnsi="Calibri"/>
          <w:sz w:val="32"/>
          <w:szCs w:val="32"/>
        </w:rPr>
      </w:pPr>
    </w:p>
    <w:p w:rsidR="004624AF" w:rsidRDefault="00201AD3">
      <w:pPr>
        <w:pStyle w:val="DefaultDrawingStyle"/>
        <w:rPr>
          <w:rFonts w:ascii="Calibri" w:hAnsi="Calibri"/>
          <w:b/>
          <w:bCs/>
          <w:sz w:val="32"/>
          <w:szCs w:val="32"/>
        </w:rPr>
      </w:pPr>
      <w:r>
        <w:rPr>
          <w:rFonts w:ascii="Calibri" w:hAnsi="Calibri"/>
          <w:b/>
          <w:bCs/>
          <w:sz w:val="32"/>
          <w:szCs w:val="32"/>
        </w:rPr>
        <w:t xml:space="preserve">1 Использование функциональности модуля сопряжения с </w:t>
      </w:r>
      <w:r>
        <w:rPr>
          <w:rFonts w:ascii="Calibri" w:hAnsi="Calibri"/>
          <w:b/>
          <w:bCs/>
          <w:sz w:val="32"/>
          <w:szCs w:val="32"/>
        </w:rPr>
        <w:t>системами</w:t>
      </w:r>
      <w:r>
        <w:rPr>
          <w:rFonts w:ascii="Calibri" w:hAnsi="Calibri"/>
          <w:b/>
          <w:bCs/>
          <w:sz w:val="32"/>
          <w:szCs w:val="32"/>
        </w:rPr>
        <w:t xml:space="preserve"> ИИ</w:t>
      </w:r>
    </w:p>
    <w:p w:rsidR="004624AF" w:rsidRDefault="004624AF">
      <w:pPr>
        <w:pStyle w:val="DefaultDrawingStyle"/>
        <w:rPr>
          <w:rFonts w:ascii="Calibri" w:hAnsi="Calibri"/>
          <w:sz w:val="32"/>
          <w:szCs w:val="32"/>
        </w:rPr>
      </w:pPr>
    </w:p>
    <w:p w:rsidR="004624AF" w:rsidRDefault="00201AD3">
      <w:pPr>
        <w:pStyle w:val="DefaultDrawingStyle"/>
      </w:pPr>
      <w:r>
        <w:rPr>
          <w:rFonts w:ascii="Calibri" w:hAnsi="Calibri"/>
          <w:b/>
          <w:bCs/>
          <w:sz w:val="32"/>
          <w:szCs w:val="32"/>
        </w:rPr>
        <w:t xml:space="preserve">  Пользовательск</w:t>
      </w:r>
      <w:r>
        <w:rPr>
          <w:rFonts w:ascii="Calibri" w:hAnsi="Calibri"/>
          <w:b/>
          <w:bCs/>
          <w:sz w:val="32"/>
          <w:szCs w:val="32"/>
        </w:rPr>
        <w:t>ий интерфейс инструментария ИИ</w:t>
      </w:r>
    </w:p>
    <w:p w:rsidR="004624AF" w:rsidRDefault="004624AF">
      <w:pPr>
        <w:rPr>
          <w:rFonts w:ascii="Calibri" w:hAnsi="Calibri"/>
        </w:rPr>
      </w:pPr>
    </w:p>
    <w:p w:rsidR="004624AF" w:rsidRDefault="00201AD3">
      <w:pPr>
        <w:pStyle w:val="DefaultDrawingStyle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Интерфейс пользовательского инструментария ИИ представлен разделами:</w:t>
      </w:r>
    </w:p>
    <w:p w:rsidR="004624AF" w:rsidRDefault="004624AF">
      <w:pPr>
        <w:pStyle w:val="DefaultDrawingStyle"/>
        <w:rPr>
          <w:rFonts w:ascii="Calibri" w:hAnsi="Calibri"/>
          <w:sz w:val="28"/>
          <w:szCs w:val="28"/>
        </w:rPr>
      </w:pPr>
    </w:p>
    <w:p w:rsidR="004624AF" w:rsidRDefault="00201AD3">
      <w:pPr>
        <w:pStyle w:val="DefaultDrawingStyle"/>
        <w:ind w:left="1417"/>
      </w:pP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b/>
          <w:sz w:val="28"/>
          <w:szCs w:val="28"/>
        </w:rPr>
        <w:t>Инструмент ручной отправки исследования на анализ.</w:t>
      </w:r>
    </w:p>
    <w:p w:rsidR="004624AF" w:rsidRDefault="008C4411">
      <w:pPr>
        <w:pStyle w:val="DefaultDrawingStyle"/>
        <w:ind w:left="1474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Позволяет в</w:t>
      </w:r>
      <w:r w:rsidR="00201AD3">
        <w:rPr>
          <w:rFonts w:ascii="Calibri" w:hAnsi="Calibri"/>
          <w:sz w:val="28"/>
          <w:szCs w:val="28"/>
        </w:rPr>
        <w:t>ручную отправить на анализ исследование</w:t>
      </w:r>
      <w:r>
        <w:rPr>
          <w:rFonts w:ascii="Calibri" w:hAnsi="Calibri"/>
          <w:sz w:val="28"/>
          <w:szCs w:val="28"/>
        </w:rPr>
        <w:t>,</w:t>
      </w:r>
      <w:r w:rsidR="00201AD3">
        <w:rPr>
          <w:rFonts w:ascii="Calibri" w:hAnsi="Calibri"/>
          <w:sz w:val="28"/>
          <w:szCs w:val="28"/>
        </w:rPr>
        <w:t xml:space="preserve"> не входящее в критерии правил автоматической отправки.  </w:t>
      </w:r>
    </w:p>
    <w:p w:rsidR="004624AF" w:rsidRDefault="004624AF">
      <w:pPr>
        <w:pStyle w:val="DefaultDrawingStyle"/>
        <w:ind w:left="1474"/>
        <w:rPr>
          <w:rFonts w:ascii="Calibri" w:hAnsi="Calibri"/>
          <w:sz w:val="28"/>
          <w:szCs w:val="28"/>
        </w:rPr>
      </w:pPr>
    </w:p>
    <w:p w:rsidR="004624AF" w:rsidRDefault="00201AD3">
      <w:pPr>
        <w:pStyle w:val="DefaultDrawingStyle"/>
        <w:ind w:left="1474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Средство просмотра результатов анализа.</w:t>
      </w:r>
    </w:p>
    <w:p w:rsidR="004624AF" w:rsidRDefault="00201AD3">
      <w:pPr>
        <w:pStyle w:val="DefaultDrawingStyle"/>
        <w:ind w:left="1474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Предназначено для просмотра результатов а</w:t>
      </w:r>
      <w:r w:rsidR="008C4411">
        <w:rPr>
          <w:rFonts w:ascii="Calibri" w:hAnsi="Calibri"/>
          <w:sz w:val="28"/>
          <w:szCs w:val="28"/>
        </w:rPr>
        <w:t>нализа, сгенерированных системой ИИ</w:t>
      </w:r>
      <w:r>
        <w:rPr>
          <w:rFonts w:ascii="Calibri" w:hAnsi="Calibri"/>
          <w:sz w:val="28"/>
          <w:szCs w:val="28"/>
        </w:rPr>
        <w:t>, а также содержит функционал</w:t>
      </w:r>
      <w:r>
        <w:rPr>
          <w:rFonts w:ascii="Calibri" w:hAnsi="Calibri"/>
          <w:sz w:val="28"/>
          <w:szCs w:val="28"/>
        </w:rPr>
        <w:t xml:space="preserve">ьность оценки действий алгоритма. </w:t>
      </w:r>
    </w:p>
    <w:p w:rsidR="004624AF" w:rsidRDefault="004624AF">
      <w:pPr>
        <w:pStyle w:val="DefaultDrawingStyle"/>
        <w:rPr>
          <w:rFonts w:ascii="Calibri" w:hAnsi="Calibri"/>
          <w:sz w:val="28"/>
          <w:szCs w:val="28"/>
        </w:rPr>
      </w:pPr>
    </w:p>
    <w:p w:rsidR="004624AF" w:rsidRDefault="00201AD3">
      <w:pPr>
        <w:pStyle w:val="DefaultDrawingStyle"/>
        <w:ind w:left="1474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Дополнительные серии изображений с отметкой результатов работы системы ИИ.</w:t>
      </w:r>
    </w:p>
    <w:p w:rsidR="004624AF" w:rsidRDefault="00201AD3">
      <w:pPr>
        <w:pStyle w:val="DefaultDrawingStyle"/>
        <w:ind w:left="1474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(</w:t>
      </w:r>
      <w:proofErr w:type="gramStart"/>
      <w:r>
        <w:rPr>
          <w:rFonts w:ascii="Calibri" w:hAnsi="Calibri"/>
          <w:sz w:val="28"/>
          <w:szCs w:val="28"/>
        </w:rPr>
        <w:t>В</w:t>
      </w:r>
      <w:proofErr w:type="gramEnd"/>
      <w:r>
        <w:rPr>
          <w:rFonts w:ascii="Calibri" w:hAnsi="Calibri"/>
          <w:sz w:val="28"/>
          <w:szCs w:val="28"/>
        </w:rPr>
        <w:t xml:space="preserve"> случае если алгоритм анализа предусматривает создание дополнительных серий) Содержит дополнительные серии изображений с указанием границ </w:t>
      </w:r>
      <w:r>
        <w:rPr>
          <w:rFonts w:ascii="Calibri" w:hAnsi="Calibri"/>
          <w:sz w:val="28"/>
          <w:szCs w:val="28"/>
        </w:rPr>
        <w:t>об</w:t>
      </w:r>
      <w:r w:rsidR="008C4411">
        <w:rPr>
          <w:rFonts w:ascii="Calibri" w:hAnsi="Calibri"/>
          <w:sz w:val="28"/>
          <w:szCs w:val="28"/>
        </w:rPr>
        <w:t>ластей отмеченных алгоритмом ИИ</w:t>
      </w:r>
      <w:r>
        <w:rPr>
          <w:rFonts w:ascii="Calibri" w:hAnsi="Calibri"/>
          <w:sz w:val="28"/>
          <w:szCs w:val="28"/>
        </w:rPr>
        <w:t xml:space="preserve"> и пояснений к ним.</w:t>
      </w:r>
    </w:p>
    <w:p w:rsidR="004624AF" w:rsidRDefault="004624AF">
      <w:pPr>
        <w:rPr>
          <w:rFonts w:ascii="Calibri" w:hAnsi="Calibri"/>
        </w:rPr>
      </w:pPr>
    </w:p>
    <w:p w:rsidR="004624AF" w:rsidRDefault="004624AF">
      <w:pPr>
        <w:rPr>
          <w:rFonts w:ascii="Calibri" w:hAnsi="Calibri"/>
        </w:rPr>
      </w:pPr>
    </w:p>
    <w:p w:rsidR="004624AF" w:rsidRDefault="004624AF">
      <w:pPr>
        <w:rPr>
          <w:rFonts w:ascii="Calibri" w:hAnsi="Calibri"/>
        </w:rPr>
      </w:pPr>
    </w:p>
    <w:p w:rsidR="004624AF" w:rsidRDefault="004624AF">
      <w:pPr>
        <w:rPr>
          <w:rFonts w:ascii="Calibri" w:hAnsi="Calibri"/>
        </w:rPr>
      </w:pPr>
    </w:p>
    <w:p w:rsidR="004624AF" w:rsidRDefault="004624AF">
      <w:pPr>
        <w:rPr>
          <w:rFonts w:ascii="Calibri" w:hAnsi="Calibri"/>
          <w:b/>
          <w:bCs/>
          <w:sz w:val="32"/>
          <w:szCs w:val="32"/>
        </w:rPr>
      </w:pPr>
    </w:p>
    <w:p w:rsidR="004624AF" w:rsidRDefault="004624AF">
      <w:pPr>
        <w:rPr>
          <w:rFonts w:ascii="Calibri" w:hAnsi="Calibri"/>
          <w:b/>
          <w:bCs/>
          <w:sz w:val="32"/>
          <w:szCs w:val="32"/>
        </w:rPr>
      </w:pPr>
    </w:p>
    <w:p w:rsidR="004624AF" w:rsidRDefault="004624AF">
      <w:pPr>
        <w:rPr>
          <w:rFonts w:ascii="Calibri" w:hAnsi="Calibri"/>
          <w:b/>
          <w:bCs/>
          <w:sz w:val="32"/>
          <w:szCs w:val="32"/>
        </w:rPr>
      </w:pPr>
    </w:p>
    <w:p w:rsidR="004624AF" w:rsidRDefault="004624AF">
      <w:pPr>
        <w:rPr>
          <w:rFonts w:ascii="Calibri" w:hAnsi="Calibri"/>
          <w:b/>
          <w:bCs/>
          <w:sz w:val="32"/>
          <w:szCs w:val="32"/>
        </w:rPr>
      </w:pPr>
    </w:p>
    <w:p w:rsidR="004624AF" w:rsidRDefault="004624AF">
      <w:pPr>
        <w:rPr>
          <w:rFonts w:ascii="Calibri" w:hAnsi="Calibri"/>
          <w:b/>
          <w:bCs/>
          <w:sz w:val="32"/>
          <w:szCs w:val="32"/>
        </w:rPr>
      </w:pPr>
    </w:p>
    <w:p w:rsidR="004624AF" w:rsidRDefault="004624AF">
      <w:pPr>
        <w:rPr>
          <w:rFonts w:ascii="Calibri" w:hAnsi="Calibri"/>
          <w:b/>
          <w:bCs/>
          <w:sz w:val="32"/>
          <w:szCs w:val="32"/>
        </w:rPr>
      </w:pPr>
    </w:p>
    <w:p w:rsidR="004624AF" w:rsidRDefault="00201AD3">
      <w:pPr>
        <w:rPr>
          <w:rFonts w:ascii="Calibri" w:hAnsi="Calibri"/>
          <w:b/>
          <w:bCs/>
          <w:sz w:val="32"/>
          <w:szCs w:val="32"/>
        </w:rPr>
      </w:pPr>
      <w:r>
        <w:rPr>
          <w:rFonts w:ascii="Calibri" w:hAnsi="Calibri"/>
          <w:b/>
          <w:bCs/>
          <w:sz w:val="32"/>
          <w:szCs w:val="32"/>
        </w:rPr>
        <w:t xml:space="preserve"> 2 </w:t>
      </w:r>
      <w:r>
        <w:rPr>
          <w:rFonts w:ascii="Calibri" w:hAnsi="Calibri"/>
          <w:b/>
          <w:bCs/>
          <w:sz w:val="36"/>
          <w:szCs w:val="36"/>
        </w:rPr>
        <w:t>Отправка исследования на анализ.</w:t>
      </w:r>
    </w:p>
    <w:p w:rsidR="004624AF" w:rsidRDefault="004624AF">
      <w:pPr>
        <w:rPr>
          <w:rFonts w:ascii="Calibri" w:hAnsi="Calibri"/>
          <w:b/>
          <w:bCs/>
          <w:sz w:val="32"/>
          <w:szCs w:val="32"/>
        </w:rPr>
      </w:pPr>
    </w:p>
    <w:p w:rsidR="004624AF" w:rsidRDefault="00201AD3">
      <w:pPr>
        <w:rPr>
          <w:rFonts w:ascii="Calibri" w:hAnsi="Calibri"/>
          <w:b/>
          <w:bCs/>
          <w:sz w:val="32"/>
          <w:szCs w:val="32"/>
        </w:rPr>
      </w:pPr>
      <w:r>
        <w:rPr>
          <w:rFonts w:ascii="Calibri" w:hAnsi="Calibri"/>
          <w:sz w:val="28"/>
          <w:szCs w:val="28"/>
        </w:rPr>
        <w:t>Модуль сопряжения с системами обработки ИИ поддерживает два способа отправки исследований:</w:t>
      </w:r>
      <w:r>
        <w:rPr>
          <w:rFonts w:ascii="Calibri" w:hAnsi="Calibri"/>
          <w:b/>
          <w:bCs/>
          <w:sz w:val="32"/>
          <w:szCs w:val="32"/>
        </w:rPr>
        <w:t xml:space="preserve"> </w:t>
      </w:r>
    </w:p>
    <w:p w:rsidR="004624AF" w:rsidRDefault="004624AF">
      <w:pPr>
        <w:rPr>
          <w:rFonts w:ascii="Calibri" w:hAnsi="Calibri"/>
          <w:b/>
          <w:bCs/>
          <w:sz w:val="32"/>
          <w:szCs w:val="32"/>
        </w:rPr>
      </w:pPr>
    </w:p>
    <w:p w:rsidR="004624AF" w:rsidRDefault="00201AD3">
      <w:pPr>
        <w:numPr>
          <w:ilvl w:val="0"/>
          <w:numId w:val="14"/>
        </w:numPr>
      </w:pPr>
      <w:bookmarkStart w:id="6" w:name="__DdeLink__50217_16741887101"/>
      <w:r>
        <w:rPr>
          <w:rFonts w:ascii="Calibri" w:hAnsi="Calibri"/>
          <w:b/>
          <w:bCs/>
          <w:i/>
          <w:iCs/>
          <w:sz w:val="28"/>
          <w:szCs w:val="28"/>
        </w:rPr>
        <w:t>Автоматически при помощи пред настроенных правил отправки.</w:t>
      </w:r>
      <w:bookmarkEnd w:id="6"/>
      <w:r>
        <w:rPr>
          <w:rFonts w:ascii="Calibri" w:hAnsi="Calibri"/>
          <w:b/>
          <w:bCs/>
          <w:i/>
          <w:iCs/>
          <w:sz w:val="28"/>
          <w:szCs w:val="28"/>
        </w:rPr>
        <w:t xml:space="preserve"> (ре</w:t>
      </w:r>
      <w:r>
        <w:rPr>
          <w:rFonts w:ascii="Calibri" w:hAnsi="Calibri"/>
          <w:b/>
          <w:bCs/>
          <w:i/>
          <w:iCs/>
          <w:sz w:val="28"/>
          <w:szCs w:val="28"/>
        </w:rPr>
        <w:t>комендуемый режим)</w:t>
      </w:r>
    </w:p>
    <w:p w:rsidR="004624AF" w:rsidRDefault="00201AD3">
      <w:pPr>
        <w:ind w:left="720"/>
        <w:rPr>
          <w:rFonts w:ascii="Calibri" w:hAnsi="Calibri"/>
          <w:i/>
          <w:iCs/>
          <w:sz w:val="28"/>
          <w:szCs w:val="28"/>
        </w:rPr>
      </w:pPr>
      <w:r>
        <w:rPr>
          <w:rFonts w:ascii="Calibri" w:hAnsi="Calibri"/>
          <w:i/>
          <w:iCs/>
          <w:sz w:val="28"/>
          <w:szCs w:val="28"/>
        </w:rPr>
        <w:t xml:space="preserve">Правила отправки настраиваются администратором системы на основе регламента использования </w:t>
      </w:r>
      <w:r>
        <w:rPr>
          <w:rFonts w:ascii="Calibri" w:hAnsi="Calibri"/>
          <w:i/>
          <w:iCs/>
          <w:sz w:val="28"/>
          <w:szCs w:val="28"/>
        </w:rPr>
        <w:t>систем</w:t>
      </w:r>
      <w:r>
        <w:rPr>
          <w:rFonts w:ascii="Calibri" w:hAnsi="Calibri"/>
          <w:i/>
          <w:iCs/>
          <w:sz w:val="28"/>
          <w:szCs w:val="28"/>
        </w:rPr>
        <w:t xml:space="preserve"> ИИ</w:t>
      </w:r>
      <w:r>
        <w:rPr>
          <w:rFonts w:ascii="Calibri" w:hAnsi="Calibri"/>
          <w:i/>
          <w:iCs/>
          <w:sz w:val="28"/>
          <w:szCs w:val="28"/>
        </w:rPr>
        <w:t>, действий пользователя не требуется</w:t>
      </w:r>
      <w:r>
        <w:rPr>
          <w:rFonts w:ascii="Calibri" w:hAnsi="Calibri"/>
          <w:i/>
          <w:iCs/>
          <w:sz w:val="28"/>
          <w:szCs w:val="28"/>
        </w:rPr>
        <w:t xml:space="preserve">. Результаты будут отображены после завершения процесса </w:t>
      </w:r>
      <w:r>
        <w:rPr>
          <w:rFonts w:ascii="Calibri" w:hAnsi="Calibri"/>
          <w:i/>
          <w:iCs/>
          <w:sz w:val="28"/>
          <w:szCs w:val="28"/>
        </w:rPr>
        <w:t>обработки</w:t>
      </w:r>
      <w:r>
        <w:rPr>
          <w:rFonts w:ascii="Calibri" w:hAnsi="Calibri"/>
          <w:i/>
          <w:iCs/>
          <w:sz w:val="28"/>
          <w:szCs w:val="28"/>
        </w:rPr>
        <w:t xml:space="preserve"> автоматически </w:t>
      </w:r>
    </w:p>
    <w:p w:rsidR="004624AF" w:rsidRDefault="004624AF">
      <w:pPr>
        <w:ind w:left="2438"/>
        <w:rPr>
          <w:rFonts w:ascii="Calibri" w:hAnsi="Calibri"/>
          <w:i/>
          <w:iCs/>
          <w:sz w:val="28"/>
          <w:szCs w:val="28"/>
        </w:rPr>
      </w:pPr>
    </w:p>
    <w:p w:rsidR="004624AF" w:rsidRDefault="00201AD3">
      <w:pPr>
        <w:numPr>
          <w:ilvl w:val="0"/>
          <w:numId w:val="15"/>
        </w:numPr>
        <w:rPr>
          <w:rFonts w:ascii="Calibri" w:hAnsi="Calibri"/>
          <w:b/>
          <w:bCs/>
          <w:i/>
          <w:iCs/>
          <w:sz w:val="28"/>
          <w:szCs w:val="28"/>
        </w:rPr>
      </w:pPr>
      <w:r>
        <w:rPr>
          <w:rFonts w:ascii="Calibri" w:hAnsi="Calibri"/>
          <w:b/>
          <w:bCs/>
          <w:i/>
          <w:iCs/>
          <w:sz w:val="28"/>
          <w:szCs w:val="28"/>
        </w:rPr>
        <w:t xml:space="preserve">Принудительно </w:t>
      </w:r>
      <w:r>
        <w:rPr>
          <w:rFonts w:ascii="Calibri" w:hAnsi="Calibri"/>
          <w:b/>
          <w:bCs/>
          <w:i/>
          <w:iCs/>
          <w:sz w:val="28"/>
          <w:szCs w:val="28"/>
        </w:rPr>
        <w:t>через интерфейс пользователя.</w:t>
      </w:r>
    </w:p>
    <w:p w:rsidR="004624AF" w:rsidRDefault="00201AD3">
      <w:pPr>
        <w:ind w:left="720"/>
        <w:rPr>
          <w:rFonts w:ascii="Calibri" w:hAnsi="Calibri"/>
          <w:i/>
          <w:iCs/>
          <w:sz w:val="28"/>
          <w:szCs w:val="28"/>
        </w:rPr>
      </w:pPr>
      <w:r>
        <w:rPr>
          <w:rFonts w:ascii="Calibri" w:hAnsi="Calibri"/>
          <w:i/>
          <w:iCs/>
          <w:sz w:val="28"/>
          <w:szCs w:val="28"/>
        </w:rPr>
        <w:t xml:space="preserve">Требуется участие пользователя. </w:t>
      </w:r>
    </w:p>
    <w:p w:rsidR="004624AF" w:rsidRDefault="00201AD3">
      <w:pPr>
        <w:ind w:left="720"/>
        <w:rPr>
          <w:rFonts w:ascii="Calibri" w:hAnsi="Calibri"/>
          <w:sz w:val="32"/>
          <w:szCs w:val="32"/>
          <w:u w:val="single"/>
        </w:rPr>
      </w:pPr>
      <w:r>
        <w:rPr>
          <w:rFonts w:ascii="Calibri" w:hAnsi="Calibri"/>
          <w:i/>
          <w:iCs/>
          <w:sz w:val="28"/>
          <w:szCs w:val="28"/>
          <w:u w:val="single"/>
        </w:rPr>
        <w:t xml:space="preserve">Требуется гарантия однозначного соответствия вводимой идентификационной информации содержащейся в направлении на </w:t>
      </w:r>
      <w:proofErr w:type="gramStart"/>
      <w:r>
        <w:rPr>
          <w:rFonts w:ascii="Calibri" w:hAnsi="Calibri"/>
          <w:i/>
          <w:iCs/>
          <w:sz w:val="28"/>
          <w:szCs w:val="28"/>
          <w:u w:val="single"/>
        </w:rPr>
        <w:t>исследование,  и</w:t>
      </w:r>
      <w:proofErr w:type="gramEnd"/>
      <w:r>
        <w:rPr>
          <w:rFonts w:ascii="Calibri" w:hAnsi="Calibri"/>
          <w:i/>
          <w:iCs/>
          <w:sz w:val="28"/>
          <w:szCs w:val="28"/>
          <w:u w:val="single"/>
        </w:rPr>
        <w:t xml:space="preserve"> в отправляемом на анализ исследовании.</w:t>
      </w:r>
    </w:p>
    <w:p w:rsidR="004624AF" w:rsidRDefault="004624AF">
      <w:pPr>
        <w:ind w:left="720"/>
        <w:rPr>
          <w:rFonts w:ascii="Calibri" w:hAnsi="Calibri"/>
          <w:i/>
          <w:iCs/>
          <w:sz w:val="28"/>
          <w:szCs w:val="28"/>
        </w:rPr>
      </w:pPr>
    </w:p>
    <w:p w:rsidR="004624AF" w:rsidRDefault="004624AF">
      <w:pPr>
        <w:rPr>
          <w:rFonts w:ascii="Calibri" w:hAnsi="Calibri"/>
          <w:b/>
          <w:bCs/>
          <w:sz w:val="28"/>
          <w:szCs w:val="28"/>
        </w:rPr>
      </w:pPr>
    </w:p>
    <w:p w:rsidR="004624AF" w:rsidRDefault="00201AD3">
      <w:pPr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 </w:t>
      </w:r>
      <w:r>
        <w:rPr>
          <w:rFonts w:ascii="Calibri" w:hAnsi="Calibri"/>
          <w:b/>
          <w:bCs/>
          <w:sz w:val="28"/>
          <w:szCs w:val="28"/>
        </w:rPr>
        <w:t xml:space="preserve">Автоматическая отправка исследований. </w:t>
      </w:r>
      <w:r w:rsidR="008C4411">
        <w:rPr>
          <w:rFonts w:ascii="Calibri" w:hAnsi="Calibri"/>
          <w:sz w:val="28"/>
          <w:szCs w:val="28"/>
        </w:rPr>
        <w:t>Автоматическая</w:t>
      </w:r>
      <w:r>
        <w:rPr>
          <w:rFonts w:ascii="Calibri" w:hAnsi="Calibri"/>
          <w:sz w:val="28"/>
          <w:szCs w:val="28"/>
        </w:rPr>
        <w:t xml:space="preserve"> отправка работает на основе правил или использует информацию из списка заданий. Пользователь не может повлиять на автоматическую отправку и получение результата.</w:t>
      </w:r>
    </w:p>
    <w:p w:rsidR="004624AF" w:rsidRDefault="004624AF">
      <w:pPr>
        <w:rPr>
          <w:rFonts w:ascii="Calibri" w:hAnsi="Calibri"/>
          <w:sz w:val="28"/>
          <w:szCs w:val="28"/>
        </w:rPr>
      </w:pPr>
    </w:p>
    <w:p w:rsidR="004624AF" w:rsidRDefault="00201AD3">
      <w:pPr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Для просмотра </w:t>
      </w:r>
      <w:proofErr w:type="gramStart"/>
      <w:r>
        <w:rPr>
          <w:rFonts w:ascii="Calibri" w:hAnsi="Calibri"/>
          <w:sz w:val="28"/>
          <w:szCs w:val="28"/>
        </w:rPr>
        <w:t>исследований</w:t>
      </w:r>
      <w:proofErr w:type="gramEnd"/>
      <w:r>
        <w:rPr>
          <w:rFonts w:ascii="Calibri" w:hAnsi="Calibri"/>
          <w:sz w:val="28"/>
          <w:szCs w:val="28"/>
        </w:rPr>
        <w:t xml:space="preserve"> полученных </w:t>
      </w:r>
      <w:r>
        <w:rPr>
          <w:rFonts w:ascii="Calibri" w:hAnsi="Calibri"/>
          <w:sz w:val="28"/>
          <w:szCs w:val="28"/>
        </w:rPr>
        <w:t>с помощью автоматизированного процесса перейдите в браузер пациентов или мед</w:t>
      </w:r>
      <w:r w:rsidR="008C4411">
        <w:rPr>
          <w:rFonts w:ascii="Calibri" w:hAnsi="Calibri"/>
          <w:sz w:val="28"/>
          <w:szCs w:val="28"/>
        </w:rPr>
        <w:t>ицинскую информационную систему</w:t>
      </w:r>
      <w:r>
        <w:rPr>
          <w:rFonts w:ascii="Calibri" w:hAnsi="Calibri"/>
          <w:sz w:val="28"/>
          <w:szCs w:val="28"/>
        </w:rPr>
        <w:t xml:space="preserve"> и запустите просмотр исследования обработанного системой искусственного интеллекта в соответствии с регламентом вашего учреждения. </w:t>
      </w:r>
    </w:p>
    <w:p w:rsidR="004624AF" w:rsidRDefault="00201AD3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При соблюдении </w:t>
      </w:r>
      <w:r>
        <w:rPr>
          <w:rFonts w:ascii="Calibri" w:hAnsi="Calibri"/>
          <w:sz w:val="28"/>
          <w:szCs w:val="28"/>
        </w:rPr>
        <w:t>условий интеграции и при наличии корректно настроенных правил результат обработки исследования будет уже присутствовать в качестве д</w:t>
      </w:r>
      <w:r w:rsidR="008C4411">
        <w:rPr>
          <w:rFonts w:ascii="Calibri" w:hAnsi="Calibri"/>
          <w:sz w:val="28"/>
          <w:szCs w:val="28"/>
        </w:rPr>
        <w:t>ополнительных серий изображений</w:t>
      </w:r>
      <w:r>
        <w:rPr>
          <w:rFonts w:ascii="Calibri" w:hAnsi="Calibri"/>
          <w:sz w:val="28"/>
          <w:szCs w:val="28"/>
        </w:rPr>
        <w:t xml:space="preserve">, разметки или SR отчёта.        </w:t>
      </w:r>
    </w:p>
    <w:p w:rsidR="004624AF" w:rsidRDefault="004624AF">
      <w:pPr>
        <w:rPr>
          <w:rFonts w:ascii="Calibri" w:hAnsi="Calibri"/>
          <w:b/>
          <w:bCs/>
          <w:sz w:val="28"/>
          <w:szCs w:val="28"/>
        </w:rPr>
      </w:pPr>
    </w:p>
    <w:p w:rsidR="004624AF" w:rsidRDefault="004624AF">
      <w:pPr>
        <w:rPr>
          <w:rFonts w:ascii="Calibri" w:hAnsi="Calibri"/>
          <w:b/>
          <w:bCs/>
          <w:sz w:val="28"/>
          <w:szCs w:val="28"/>
        </w:rPr>
      </w:pPr>
    </w:p>
    <w:p w:rsidR="004624AF" w:rsidRDefault="004624AF">
      <w:pPr>
        <w:rPr>
          <w:rFonts w:ascii="Calibri" w:hAnsi="Calibri"/>
          <w:b/>
          <w:bCs/>
          <w:sz w:val="28"/>
          <w:szCs w:val="28"/>
        </w:rPr>
      </w:pPr>
    </w:p>
    <w:p w:rsidR="004624AF" w:rsidRDefault="004624AF">
      <w:pPr>
        <w:rPr>
          <w:rFonts w:ascii="Calibri" w:hAnsi="Calibri"/>
          <w:b/>
          <w:bCs/>
          <w:sz w:val="28"/>
          <w:szCs w:val="28"/>
        </w:rPr>
      </w:pPr>
    </w:p>
    <w:p w:rsidR="004624AF" w:rsidRDefault="004624AF">
      <w:pPr>
        <w:rPr>
          <w:rFonts w:ascii="Calibri" w:hAnsi="Calibri"/>
          <w:b/>
          <w:bCs/>
          <w:sz w:val="28"/>
          <w:szCs w:val="28"/>
        </w:rPr>
      </w:pPr>
    </w:p>
    <w:p w:rsidR="004624AF" w:rsidRDefault="004624AF">
      <w:pPr>
        <w:rPr>
          <w:rFonts w:ascii="Calibri" w:hAnsi="Calibri"/>
          <w:b/>
          <w:bCs/>
          <w:sz w:val="28"/>
          <w:szCs w:val="28"/>
        </w:rPr>
      </w:pPr>
    </w:p>
    <w:p w:rsidR="004624AF" w:rsidRDefault="004624AF">
      <w:pPr>
        <w:rPr>
          <w:rFonts w:ascii="Calibri" w:hAnsi="Calibri"/>
          <w:b/>
          <w:bCs/>
          <w:sz w:val="28"/>
          <w:szCs w:val="28"/>
        </w:rPr>
      </w:pPr>
    </w:p>
    <w:p w:rsidR="004624AF" w:rsidRDefault="004624AF">
      <w:pPr>
        <w:rPr>
          <w:rFonts w:ascii="Calibri" w:hAnsi="Calibri"/>
          <w:b/>
          <w:bCs/>
          <w:sz w:val="28"/>
          <w:szCs w:val="28"/>
        </w:rPr>
      </w:pPr>
    </w:p>
    <w:p w:rsidR="004624AF" w:rsidRDefault="00201AD3">
      <w:pPr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Инструмент ручной отправки исследования на анализ.</w:t>
      </w:r>
    </w:p>
    <w:p w:rsidR="004624AF" w:rsidRDefault="00201AD3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Инструмент используется для ручной отправки на анализ исследования не входящее в критерии правил автоматической отправки. Испо</w:t>
      </w:r>
      <w:r w:rsidR="008C4411">
        <w:rPr>
          <w:rFonts w:ascii="Calibri" w:hAnsi="Calibri"/>
          <w:sz w:val="28"/>
          <w:szCs w:val="28"/>
        </w:rPr>
        <w:t xml:space="preserve">льзуйте этот инструмент только </w:t>
      </w:r>
      <w:r>
        <w:rPr>
          <w:rFonts w:ascii="Calibri" w:hAnsi="Calibri"/>
          <w:sz w:val="28"/>
          <w:szCs w:val="28"/>
        </w:rPr>
        <w:t>в соответствии с регламентом вашего учреждения.</w:t>
      </w:r>
    </w:p>
    <w:p w:rsidR="004624AF" w:rsidRDefault="004624AF">
      <w:pPr>
        <w:rPr>
          <w:rFonts w:ascii="Calibri" w:hAnsi="Calibri"/>
          <w:sz w:val="28"/>
          <w:szCs w:val="28"/>
        </w:rPr>
      </w:pPr>
    </w:p>
    <w:p w:rsidR="004624AF" w:rsidRDefault="00201AD3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ab/>
        <w:t>Для ручной отправки исследования на анализ след</w:t>
      </w:r>
      <w:r>
        <w:rPr>
          <w:rFonts w:ascii="Calibri" w:hAnsi="Calibri"/>
          <w:sz w:val="28"/>
          <w:szCs w:val="28"/>
        </w:rPr>
        <w:t>ует</w:t>
      </w:r>
      <w:r>
        <w:rPr>
          <w:rFonts w:ascii="Calibri" w:hAnsi="Calibri"/>
          <w:sz w:val="28"/>
          <w:szCs w:val="28"/>
        </w:rPr>
        <w:t>:</w:t>
      </w:r>
    </w:p>
    <w:p w:rsidR="004624AF" w:rsidRDefault="004624AF">
      <w:pPr>
        <w:rPr>
          <w:rFonts w:ascii="Calibri" w:hAnsi="Calibri"/>
          <w:sz w:val="28"/>
          <w:szCs w:val="28"/>
        </w:rPr>
      </w:pPr>
    </w:p>
    <w:p w:rsidR="004624AF" w:rsidRDefault="008C4411">
      <w:pPr>
        <w:ind w:left="737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2.1 Запустить веб браузер на целевом устройстве</w:t>
      </w:r>
      <w:r w:rsidR="00201AD3">
        <w:rPr>
          <w:rFonts w:ascii="Calibri" w:hAnsi="Calibri"/>
          <w:sz w:val="28"/>
          <w:szCs w:val="28"/>
        </w:rPr>
        <w:t>,</w:t>
      </w:r>
      <w:r>
        <w:rPr>
          <w:rFonts w:ascii="Calibri" w:hAnsi="Calibri"/>
          <w:sz w:val="28"/>
          <w:szCs w:val="28"/>
        </w:rPr>
        <w:t xml:space="preserve"> </w:t>
      </w:r>
      <w:r w:rsidR="00201AD3">
        <w:rPr>
          <w:rFonts w:ascii="Calibri" w:hAnsi="Calibri"/>
          <w:sz w:val="28"/>
          <w:szCs w:val="28"/>
        </w:rPr>
        <w:t xml:space="preserve">имеющем доступ к </w:t>
      </w:r>
      <w:proofErr w:type="spellStart"/>
      <w:r w:rsidR="00201AD3">
        <w:rPr>
          <w:rFonts w:ascii="Calibri" w:hAnsi="Calibri"/>
          <w:sz w:val="28"/>
          <w:szCs w:val="28"/>
        </w:rPr>
        <w:t>web</w:t>
      </w:r>
      <w:proofErr w:type="spellEnd"/>
      <w:r w:rsidR="00201AD3">
        <w:rPr>
          <w:rFonts w:ascii="Calibri" w:hAnsi="Calibri"/>
          <w:sz w:val="28"/>
          <w:szCs w:val="28"/>
        </w:rPr>
        <w:t xml:space="preserve"> компоненте хранилища </w:t>
      </w:r>
      <w:proofErr w:type="gramStart"/>
      <w:r w:rsidR="00201AD3">
        <w:rPr>
          <w:rFonts w:ascii="Calibri" w:hAnsi="Calibri"/>
          <w:sz w:val="28"/>
          <w:szCs w:val="28"/>
        </w:rPr>
        <w:t>изображений  ,</w:t>
      </w:r>
      <w:proofErr w:type="gramEnd"/>
      <w:r w:rsidR="00201AD3">
        <w:rPr>
          <w:rFonts w:ascii="Calibri" w:hAnsi="Calibri"/>
          <w:sz w:val="28"/>
          <w:szCs w:val="28"/>
        </w:rPr>
        <w:t xml:space="preserve"> в адресной строке набрать  адрес страницы http://$PacsAddr/ ) ввести учётные данные пользователя имеющего полномочия отправки исследования на </w:t>
      </w:r>
      <w:r w:rsidR="00201AD3">
        <w:rPr>
          <w:rFonts w:ascii="Calibri" w:hAnsi="Calibri"/>
          <w:sz w:val="28"/>
          <w:szCs w:val="28"/>
        </w:rPr>
        <w:t>анализ ИИ.</w:t>
      </w:r>
    </w:p>
    <w:p w:rsidR="004624AF" w:rsidRDefault="00201AD3">
      <w:pPr>
        <w:ind w:left="737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Перейти на страницу "Источники" </w:t>
      </w:r>
    </w:p>
    <w:p w:rsidR="004624AF" w:rsidRDefault="004624AF">
      <w:pPr>
        <w:rPr>
          <w:rFonts w:ascii="Calibri" w:hAnsi="Calibri"/>
          <w:sz w:val="28"/>
          <w:szCs w:val="28"/>
        </w:rPr>
      </w:pPr>
    </w:p>
    <w:p w:rsidR="004624AF" w:rsidRDefault="008C4411">
      <w:pPr>
        <w:ind w:left="709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ab/>
        <w:t xml:space="preserve">2.4 </w:t>
      </w:r>
      <w:proofErr w:type="gramStart"/>
      <w:r>
        <w:rPr>
          <w:rFonts w:ascii="Calibri" w:hAnsi="Calibri"/>
          <w:sz w:val="28"/>
          <w:szCs w:val="28"/>
        </w:rPr>
        <w:t>В</w:t>
      </w:r>
      <w:proofErr w:type="gramEnd"/>
      <w:r>
        <w:rPr>
          <w:rFonts w:ascii="Calibri" w:hAnsi="Calibri"/>
          <w:sz w:val="28"/>
          <w:szCs w:val="28"/>
        </w:rPr>
        <w:t xml:space="preserve"> списке</w:t>
      </w:r>
      <w:r w:rsidR="00201AD3">
        <w:rPr>
          <w:rFonts w:ascii="Calibri" w:hAnsi="Calibri"/>
          <w:sz w:val="28"/>
          <w:szCs w:val="28"/>
        </w:rPr>
        <w:t xml:space="preserve"> выбрать исследование подлежащее анализу, активировать </w:t>
      </w:r>
      <w:r w:rsidR="00201AD3">
        <w:rPr>
          <w:rFonts w:ascii="Calibri" w:hAnsi="Calibri"/>
          <w:sz w:val="28"/>
          <w:szCs w:val="28"/>
        </w:rPr>
        <w:tab/>
      </w:r>
      <w:proofErr w:type="spellStart"/>
      <w:r w:rsidR="00201AD3">
        <w:rPr>
          <w:rFonts w:ascii="Calibri" w:hAnsi="Calibri"/>
          <w:sz w:val="28"/>
          <w:szCs w:val="28"/>
        </w:rPr>
        <w:t>чекбокс</w:t>
      </w:r>
      <w:proofErr w:type="spellEnd"/>
      <w:r w:rsidR="00201AD3">
        <w:rPr>
          <w:rFonts w:ascii="Calibri" w:hAnsi="Calibri"/>
          <w:sz w:val="28"/>
          <w:szCs w:val="28"/>
        </w:rPr>
        <w:t xml:space="preserve"> первой колонки.</w:t>
      </w:r>
    </w:p>
    <w:p w:rsidR="004624AF" w:rsidRDefault="004624AF">
      <w:pPr>
        <w:ind w:left="794"/>
        <w:rPr>
          <w:rFonts w:ascii="Calibri" w:hAnsi="Calibri"/>
          <w:sz w:val="28"/>
          <w:szCs w:val="28"/>
        </w:rPr>
      </w:pPr>
    </w:p>
    <w:p w:rsidR="004624AF" w:rsidRDefault="00201AD3">
      <w:pPr>
        <w:ind w:left="709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ab/>
        <w:t xml:space="preserve">2.2 Нажать кнопку "Дополнительные средства" </w:t>
      </w:r>
    </w:p>
    <w:p w:rsidR="004624AF" w:rsidRDefault="004624AF">
      <w:pPr>
        <w:ind w:left="907"/>
        <w:rPr>
          <w:rFonts w:ascii="Calibri" w:hAnsi="Calibri"/>
          <w:sz w:val="28"/>
          <w:szCs w:val="28"/>
        </w:rPr>
      </w:pPr>
    </w:p>
    <w:p w:rsidR="004624AF" w:rsidRDefault="00201AD3">
      <w:pPr>
        <w:ind w:left="709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ab/>
        <w:t xml:space="preserve">2.3. </w:t>
      </w:r>
      <w:r>
        <w:rPr>
          <w:rFonts w:ascii="Calibri" w:hAnsi="Calibri"/>
          <w:sz w:val="28"/>
          <w:szCs w:val="28"/>
        </w:rPr>
        <w:t>Активировать запись</w:t>
      </w:r>
      <w:r w:rsidR="008C4411">
        <w:rPr>
          <w:rFonts w:ascii="Calibri" w:hAnsi="Calibri"/>
          <w:sz w:val="28"/>
          <w:szCs w:val="28"/>
        </w:rPr>
        <w:t>,</w:t>
      </w:r>
      <w:r>
        <w:rPr>
          <w:rFonts w:ascii="Calibri" w:hAnsi="Calibri"/>
          <w:sz w:val="28"/>
          <w:szCs w:val="28"/>
        </w:rPr>
        <w:t xml:space="preserve"> соответствующую желаемой системе анализа </w:t>
      </w:r>
      <w:r>
        <w:rPr>
          <w:rFonts w:ascii="Calibri" w:hAnsi="Calibri"/>
          <w:sz w:val="28"/>
          <w:szCs w:val="28"/>
        </w:rPr>
        <w:t xml:space="preserve">или системе </w:t>
      </w:r>
      <w:proofErr w:type="spellStart"/>
      <w:r>
        <w:rPr>
          <w:rFonts w:ascii="Calibri" w:hAnsi="Calibri"/>
          <w:sz w:val="28"/>
          <w:szCs w:val="28"/>
        </w:rPr>
        <w:t>агрегатору</w:t>
      </w:r>
      <w:proofErr w:type="spellEnd"/>
      <w:r>
        <w:rPr>
          <w:rFonts w:ascii="Calibri" w:hAnsi="Calibri"/>
          <w:sz w:val="28"/>
          <w:szCs w:val="28"/>
        </w:rPr>
        <w:t>.</w:t>
      </w:r>
    </w:p>
    <w:p w:rsidR="004624AF" w:rsidRDefault="004624AF">
      <w:pPr>
        <w:ind w:left="907"/>
        <w:rPr>
          <w:rFonts w:ascii="Calibri" w:hAnsi="Calibri"/>
          <w:sz w:val="28"/>
          <w:szCs w:val="28"/>
        </w:rPr>
      </w:pPr>
    </w:p>
    <w:p w:rsidR="004624AF" w:rsidRDefault="00201AD3">
      <w:pPr>
        <w:ind w:left="709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ab/>
        <w:t>2.4. Убедится</w:t>
      </w:r>
      <w:r w:rsidR="008C4411">
        <w:rPr>
          <w:rFonts w:ascii="Calibri" w:hAnsi="Calibri"/>
          <w:sz w:val="28"/>
          <w:szCs w:val="28"/>
        </w:rPr>
        <w:t>,</w:t>
      </w:r>
      <w:r>
        <w:rPr>
          <w:rFonts w:ascii="Calibri" w:hAnsi="Calibri"/>
          <w:sz w:val="28"/>
          <w:szCs w:val="28"/>
        </w:rPr>
        <w:t xml:space="preserve"> что выбрано нужное исследование соответствующей модальности, из присутствующих в списке заказанных на платформе типов исследований.</w:t>
      </w:r>
    </w:p>
    <w:p w:rsidR="004624AF" w:rsidRDefault="004624AF">
      <w:pPr>
        <w:ind w:left="709"/>
        <w:rPr>
          <w:rFonts w:ascii="Calibri" w:hAnsi="Calibri"/>
          <w:sz w:val="28"/>
          <w:szCs w:val="28"/>
        </w:rPr>
      </w:pPr>
    </w:p>
    <w:p w:rsidR="004624AF" w:rsidRDefault="00201AD3">
      <w:pPr>
        <w:ind w:left="709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ab/>
        <w:t xml:space="preserve">2.5. </w:t>
      </w:r>
      <w:r>
        <w:rPr>
          <w:rFonts w:ascii="Calibri" w:hAnsi="Calibri"/>
          <w:sz w:val="28"/>
          <w:szCs w:val="28"/>
        </w:rPr>
        <w:t>Выбрать</w:t>
      </w:r>
      <w:r>
        <w:rPr>
          <w:rFonts w:ascii="Calibri" w:hAnsi="Calibri"/>
          <w:sz w:val="28"/>
          <w:szCs w:val="28"/>
        </w:rPr>
        <w:t xml:space="preserve"> соответствующую исследованию услугу из списка.</w:t>
      </w:r>
    </w:p>
    <w:p w:rsidR="004624AF" w:rsidRDefault="004624AF">
      <w:pPr>
        <w:ind w:left="709"/>
        <w:rPr>
          <w:rFonts w:ascii="Calibri" w:hAnsi="Calibri"/>
          <w:sz w:val="28"/>
          <w:szCs w:val="28"/>
        </w:rPr>
      </w:pPr>
    </w:p>
    <w:p w:rsidR="004624AF" w:rsidRDefault="00201AD3">
      <w:pPr>
        <w:ind w:left="709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ab/>
        <w:t xml:space="preserve">2.6. </w:t>
      </w:r>
      <w:r>
        <w:rPr>
          <w:rFonts w:ascii="Calibri" w:hAnsi="Calibri"/>
          <w:sz w:val="28"/>
          <w:szCs w:val="28"/>
        </w:rPr>
        <w:t>Нажать кнопку «</w:t>
      </w:r>
      <w:r>
        <w:rPr>
          <w:rFonts w:ascii="Calibri" w:hAnsi="Calibri"/>
          <w:sz w:val="28"/>
          <w:szCs w:val="28"/>
        </w:rPr>
        <w:t>отправить»</w:t>
      </w:r>
      <w:r>
        <w:rPr>
          <w:rFonts w:ascii="Calibri" w:hAnsi="Calibri"/>
          <w:sz w:val="28"/>
          <w:szCs w:val="28"/>
        </w:rPr>
        <w:t>.</w:t>
      </w:r>
    </w:p>
    <w:p w:rsidR="004624AF" w:rsidRDefault="004624AF">
      <w:pPr>
        <w:ind w:left="709"/>
        <w:rPr>
          <w:rFonts w:ascii="Calibri" w:hAnsi="Calibri"/>
          <w:sz w:val="28"/>
          <w:szCs w:val="28"/>
        </w:rPr>
      </w:pPr>
    </w:p>
    <w:p w:rsidR="004624AF" w:rsidRDefault="00201AD3">
      <w:pPr>
        <w:pStyle w:val="DefaultDrawingStyle"/>
        <w:rPr>
          <w:rFonts w:ascii="Liberation Sans" w:hAnsi="Liberation Sans"/>
          <w:sz w:val="24"/>
        </w:rPr>
      </w:pPr>
      <w:r>
        <w:rPr>
          <w:rFonts w:ascii="Liberation Sans" w:hAnsi="Liberation Sans"/>
          <w:sz w:val="24"/>
        </w:rPr>
        <w:t>Рисунок 1</w:t>
      </w:r>
    </w:p>
    <w:p w:rsidR="004624AF" w:rsidRDefault="004624AF">
      <w:pPr>
        <w:ind w:left="709"/>
        <w:rPr>
          <w:rFonts w:ascii="Calibri" w:hAnsi="Calibri"/>
          <w:sz w:val="28"/>
          <w:szCs w:val="28"/>
        </w:rPr>
      </w:pPr>
    </w:p>
    <w:p w:rsidR="004624AF" w:rsidRDefault="00201AD3">
      <w:pPr>
        <w:pStyle w:val="DefaultDrawingStyle"/>
        <w:rPr>
          <w:rFonts w:ascii="Liberation Sans" w:hAnsi="Liberation Sans"/>
          <w:sz w:val="24"/>
        </w:rPr>
      </w:pPr>
      <w:r>
        <w:rPr>
          <w:noProof/>
        </w:rPr>
        <w:lastRenderedPageBreak/>
        <w:drawing>
          <wp:anchor distT="0" distB="0" distL="0" distR="0" simplePos="0" relativeHeight="18" behindDoc="0" locked="0" layoutInCell="0" allowOverlap="1">
            <wp:simplePos x="0" y="0"/>
            <wp:positionH relativeFrom="column">
              <wp:posOffset>-372745</wp:posOffset>
            </wp:positionH>
            <wp:positionV relativeFrom="paragraph">
              <wp:posOffset>635</wp:posOffset>
            </wp:positionV>
            <wp:extent cx="6552565" cy="2665095"/>
            <wp:effectExtent l="0" t="0" r="0" b="0"/>
            <wp:wrapSquare wrapText="largest"/>
            <wp:docPr id="1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565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beration Sans" w:hAnsi="Liberation Sans"/>
          <w:sz w:val="24"/>
        </w:rPr>
        <w:tab/>
      </w:r>
      <w:r>
        <w:rPr>
          <w:rFonts w:ascii="Liberation Sans" w:hAnsi="Liberation Sans"/>
          <w:sz w:val="24"/>
        </w:rPr>
        <w:tab/>
      </w:r>
      <w:r>
        <w:rPr>
          <w:rFonts w:ascii="Liberation Sans" w:hAnsi="Liberation Sans"/>
          <w:sz w:val="24"/>
        </w:rPr>
        <w:tab/>
      </w:r>
      <w:r>
        <w:rPr>
          <w:rFonts w:ascii="Liberation Sans" w:hAnsi="Liberation Sans"/>
          <w:sz w:val="24"/>
        </w:rPr>
        <w:tab/>
        <w:t xml:space="preserve"> </w:t>
      </w:r>
      <w:r>
        <w:rPr>
          <w:rFonts w:ascii="Liberation Sans" w:hAnsi="Liberation Sans"/>
          <w:sz w:val="24"/>
        </w:rPr>
        <w:tab/>
      </w:r>
      <w:r>
        <w:rPr>
          <w:rFonts w:ascii="Liberation Sans" w:hAnsi="Liberation Sans"/>
          <w:sz w:val="24"/>
        </w:rPr>
        <w:tab/>
        <w:t xml:space="preserve"> </w:t>
      </w:r>
      <w:r>
        <w:rPr>
          <w:rFonts w:ascii="Liberation Sans" w:hAnsi="Liberation Sans"/>
          <w:sz w:val="24"/>
        </w:rPr>
        <w:tab/>
      </w:r>
      <w:r>
        <w:rPr>
          <w:rFonts w:ascii="Liberation Sans" w:hAnsi="Liberation Sans"/>
          <w:sz w:val="24"/>
        </w:rPr>
        <w:tab/>
        <w:t xml:space="preserve">       </w:t>
      </w:r>
    </w:p>
    <w:p w:rsidR="004624AF" w:rsidRDefault="004624AF">
      <w:pPr>
        <w:pStyle w:val="DefaultDrawingStyle"/>
        <w:rPr>
          <w:rFonts w:ascii="Liberation Sans" w:hAnsi="Liberation Sans"/>
          <w:sz w:val="24"/>
        </w:rPr>
      </w:pPr>
    </w:p>
    <w:p w:rsidR="004624AF" w:rsidRDefault="004624AF">
      <w:pPr>
        <w:pStyle w:val="DefaultDrawingStyle"/>
        <w:rPr>
          <w:rFonts w:ascii="Liberation Sans" w:hAnsi="Liberation Sans"/>
          <w:sz w:val="24"/>
        </w:rPr>
      </w:pPr>
    </w:p>
    <w:p w:rsidR="004624AF" w:rsidRDefault="00201AD3">
      <w:pPr>
        <w:ind w:left="907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anchor distT="0" distB="0" distL="0" distR="0" simplePos="0" relativeHeight="26" behindDoc="0" locked="0" layoutInCell="0" allowOverlap="1">
            <wp:simplePos x="0" y="0"/>
            <wp:positionH relativeFrom="column">
              <wp:posOffset>-193040</wp:posOffset>
            </wp:positionH>
            <wp:positionV relativeFrom="paragraph">
              <wp:posOffset>952500</wp:posOffset>
            </wp:positionV>
            <wp:extent cx="5996940" cy="1551305"/>
            <wp:effectExtent l="0" t="0" r="0" b="0"/>
            <wp:wrapSquare wrapText="largest"/>
            <wp:docPr id="2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24AF" w:rsidRDefault="004624AF">
      <w:pPr>
        <w:ind w:left="907"/>
        <w:rPr>
          <w:rFonts w:ascii="Calibri" w:hAnsi="Calibri"/>
          <w:sz w:val="28"/>
          <w:szCs w:val="28"/>
        </w:rPr>
      </w:pPr>
    </w:p>
    <w:p w:rsidR="004624AF" w:rsidRDefault="004624AF">
      <w:pPr>
        <w:ind w:left="907"/>
        <w:rPr>
          <w:rFonts w:ascii="Calibri" w:hAnsi="Calibri"/>
          <w:b/>
          <w:bCs/>
          <w:sz w:val="32"/>
          <w:szCs w:val="32"/>
        </w:rPr>
      </w:pPr>
    </w:p>
    <w:p w:rsidR="004624AF" w:rsidRDefault="004624AF">
      <w:pPr>
        <w:rPr>
          <w:rFonts w:ascii="Calibri" w:hAnsi="Calibri"/>
          <w:b/>
          <w:bCs/>
          <w:sz w:val="32"/>
          <w:szCs w:val="32"/>
        </w:rPr>
      </w:pPr>
    </w:p>
    <w:p w:rsidR="004624AF" w:rsidRDefault="004624AF">
      <w:pPr>
        <w:pStyle w:val="DefaultDrawingStyle"/>
        <w:rPr>
          <w:rFonts w:ascii="Liberation Sans" w:hAnsi="Liberation Sans"/>
          <w:sz w:val="24"/>
        </w:rPr>
      </w:pPr>
    </w:p>
    <w:p w:rsidR="004624AF" w:rsidRDefault="004624AF">
      <w:pPr>
        <w:rPr>
          <w:rFonts w:ascii="Calibri" w:hAnsi="Calibri"/>
          <w:b/>
          <w:bCs/>
          <w:sz w:val="32"/>
          <w:szCs w:val="32"/>
        </w:rPr>
      </w:pPr>
    </w:p>
    <w:p w:rsidR="004624AF" w:rsidRDefault="004624AF">
      <w:pPr>
        <w:rPr>
          <w:rFonts w:ascii="Calibri" w:hAnsi="Calibri"/>
          <w:sz w:val="28"/>
          <w:szCs w:val="28"/>
        </w:rPr>
      </w:pPr>
    </w:p>
    <w:p w:rsidR="004624AF" w:rsidRDefault="004624AF">
      <w:pPr>
        <w:ind w:left="907"/>
        <w:rPr>
          <w:rFonts w:ascii="Calibri" w:hAnsi="Calibri"/>
          <w:sz w:val="28"/>
          <w:szCs w:val="28"/>
        </w:rPr>
      </w:pPr>
    </w:p>
    <w:p w:rsidR="004624AF" w:rsidRDefault="004624AF">
      <w:pPr>
        <w:ind w:left="907"/>
        <w:rPr>
          <w:rFonts w:ascii="Calibri" w:hAnsi="Calibri"/>
          <w:sz w:val="28"/>
          <w:szCs w:val="28"/>
        </w:rPr>
      </w:pPr>
    </w:p>
    <w:p w:rsidR="004624AF" w:rsidRDefault="004624AF">
      <w:pPr>
        <w:ind w:left="907"/>
        <w:rPr>
          <w:rFonts w:ascii="Calibri" w:hAnsi="Calibri"/>
          <w:sz w:val="28"/>
          <w:szCs w:val="28"/>
        </w:rPr>
      </w:pPr>
    </w:p>
    <w:p w:rsidR="004624AF" w:rsidRDefault="004624AF">
      <w:pPr>
        <w:ind w:left="907"/>
        <w:rPr>
          <w:rFonts w:ascii="Calibri" w:hAnsi="Calibri"/>
          <w:sz w:val="28"/>
          <w:szCs w:val="28"/>
        </w:rPr>
      </w:pPr>
    </w:p>
    <w:p w:rsidR="004624AF" w:rsidRDefault="004624AF">
      <w:pPr>
        <w:ind w:left="907"/>
        <w:rPr>
          <w:rFonts w:ascii="Calibri" w:hAnsi="Calibri"/>
          <w:sz w:val="28"/>
          <w:szCs w:val="28"/>
        </w:rPr>
      </w:pPr>
    </w:p>
    <w:p w:rsidR="004624AF" w:rsidRDefault="00201AD3">
      <w:pPr>
        <w:pStyle w:val="DefaultDrawingStyle"/>
        <w:rPr>
          <w:rFonts w:ascii="Liberation Sans" w:hAnsi="Liberation Sans"/>
          <w:sz w:val="24"/>
        </w:rPr>
      </w:pPr>
      <w:r>
        <w:rPr>
          <w:rFonts w:ascii="Liberation Sans" w:hAnsi="Liberation Sans"/>
          <w:sz w:val="24"/>
        </w:rPr>
        <w:t>Рисунок 2</w:t>
      </w:r>
    </w:p>
    <w:p w:rsidR="004624AF" w:rsidRDefault="004624AF">
      <w:pPr>
        <w:pStyle w:val="DefaultDrawingStyle"/>
        <w:rPr>
          <w:rFonts w:ascii="Liberation Sans" w:hAnsi="Liberation Sans"/>
          <w:sz w:val="24"/>
        </w:rPr>
      </w:pPr>
    </w:p>
    <w:p w:rsidR="004624AF" w:rsidRDefault="004624AF">
      <w:pPr>
        <w:ind w:left="907"/>
        <w:rPr>
          <w:rFonts w:ascii="Calibri" w:hAnsi="Calibri"/>
          <w:sz w:val="28"/>
          <w:szCs w:val="28"/>
        </w:rPr>
      </w:pPr>
    </w:p>
    <w:p w:rsidR="004624AF" w:rsidRDefault="00201AD3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b/>
          <w:bCs/>
          <w:sz w:val="36"/>
          <w:szCs w:val="36"/>
        </w:rPr>
        <w:t xml:space="preserve">3 </w:t>
      </w:r>
      <w:r>
        <w:rPr>
          <w:rFonts w:ascii="Calibri" w:hAnsi="Calibri"/>
          <w:b/>
          <w:bCs/>
          <w:sz w:val="36"/>
          <w:szCs w:val="36"/>
        </w:rPr>
        <w:t>Доступ к</w:t>
      </w:r>
      <w:r>
        <w:rPr>
          <w:rFonts w:ascii="Calibri" w:hAnsi="Calibri"/>
          <w:b/>
          <w:bCs/>
          <w:sz w:val="36"/>
          <w:szCs w:val="36"/>
        </w:rPr>
        <w:t xml:space="preserve"> результатам анализа ИИ</w:t>
      </w:r>
    </w:p>
    <w:p w:rsidR="004624AF" w:rsidRDefault="004624AF">
      <w:pPr>
        <w:rPr>
          <w:rFonts w:ascii="Calibri" w:hAnsi="Calibri"/>
          <w:sz w:val="36"/>
          <w:szCs w:val="36"/>
        </w:rPr>
      </w:pPr>
    </w:p>
    <w:p w:rsidR="004624AF" w:rsidRDefault="00201AD3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Результат работы системы анализа представляет из себя дополнительные серии изображений и SR отчёты для </w:t>
      </w:r>
      <w:r>
        <w:rPr>
          <w:rFonts w:ascii="Calibri" w:hAnsi="Calibri"/>
          <w:sz w:val="28"/>
          <w:szCs w:val="28"/>
          <w:u w:val="single"/>
        </w:rPr>
        <w:t>существующего</w:t>
      </w:r>
      <w:r>
        <w:rPr>
          <w:rFonts w:ascii="Calibri" w:hAnsi="Calibri"/>
          <w:sz w:val="28"/>
          <w:szCs w:val="28"/>
          <w:u w:val="single"/>
        </w:rPr>
        <w:t xml:space="preserve">, присутствующего в PACS </w:t>
      </w:r>
      <w:r>
        <w:rPr>
          <w:rFonts w:ascii="Calibri" w:hAnsi="Calibri"/>
          <w:sz w:val="28"/>
          <w:szCs w:val="28"/>
          <w:u w:val="single"/>
        </w:rPr>
        <w:t>исследования</w:t>
      </w:r>
      <w:r>
        <w:rPr>
          <w:rFonts w:ascii="Calibri" w:hAnsi="Calibri"/>
          <w:sz w:val="28"/>
          <w:szCs w:val="28"/>
        </w:rPr>
        <w:t xml:space="preserve"> поэтому доступ к результатам р</w:t>
      </w:r>
      <w:r w:rsidR="008C4411">
        <w:rPr>
          <w:rFonts w:ascii="Calibri" w:hAnsi="Calibri"/>
          <w:sz w:val="28"/>
          <w:szCs w:val="28"/>
        </w:rPr>
        <w:t>аботы системы ИИ осуществляется</w:t>
      </w:r>
      <w:r>
        <w:rPr>
          <w:rFonts w:ascii="Calibri" w:hAnsi="Calibri"/>
          <w:sz w:val="28"/>
          <w:szCs w:val="28"/>
        </w:rPr>
        <w:t xml:space="preserve"> таким же </w:t>
      </w:r>
      <w:proofErr w:type="gramStart"/>
      <w:r>
        <w:rPr>
          <w:rFonts w:ascii="Calibri" w:hAnsi="Calibri"/>
          <w:sz w:val="28"/>
          <w:szCs w:val="28"/>
        </w:rPr>
        <w:t>образом</w:t>
      </w:r>
      <w:proofErr w:type="gramEnd"/>
      <w:r>
        <w:rPr>
          <w:rFonts w:ascii="Calibri" w:hAnsi="Calibri"/>
          <w:sz w:val="28"/>
          <w:szCs w:val="28"/>
        </w:rPr>
        <w:t xml:space="preserve"> как и к любому другому исследованию.</w:t>
      </w:r>
    </w:p>
    <w:p w:rsidR="004624AF" w:rsidRDefault="004624AF">
      <w:pPr>
        <w:rPr>
          <w:rFonts w:ascii="Calibri" w:hAnsi="Calibri"/>
          <w:sz w:val="28"/>
          <w:szCs w:val="28"/>
        </w:rPr>
      </w:pPr>
    </w:p>
    <w:p w:rsidR="004624AF" w:rsidRDefault="00201AD3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В зависимости от регламента вашего учреждения доступ может быть предоставлен:</w:t>
      </w:r>
    </w:p>
    <w:p w:rsidR="004624AF" w:rsidRDefault="004624AF">
      <w:pPr>
        <w:rPr>
          <w:rFonts w:ascii="Calibri" w:hAnsi="Calibri"/>
          <w:sz w:val="28"/>
          <w:szCs w:val="28"/>
        </w:rPr>
      </w:pPr>
    </w:p>
    <w:p w:rsidR="004624AF" w:rsidRDefault="00201AD3">
      <w:pPr>
        <w:numPr>
          <w:ilvl w:val="0"/>
          <w:numId w:val="16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Непосредственно через пользовательский </w:t>
      </w:r>
      <w:r>
        <w:rPr>
          <w:rFonts w:ascii="Calibri" w:hAnsi="Calibri"/>
          <w:sz w:val="28"/>
          <w:szCs w:val="28"/>
        </w:rPr>
        <w:t>интерфейс kometa3DI.</w:t>
      </w:r>
    </w:p>
    <w:p w:rsidR="004624AF" w:rsidRDefault="00201AD3">
      <w:pPr>
        <w:numPr>
          <w:ilvl w:val="0"/>
          <w:numId w:val="16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Посредством </w:t>
      </w:r>
      <w:r>
        <w:rPr>
          <w:rFonts w:ascii="Calibri" w:hAnsi="Calibri"/>
          <w:sz w:val="28"/>
          <w:szCs w:val="28"/>
          <w:u w:val="single"/>
        </w:rPr>
        <w:t xml:space="preserve">ссылки на исследование </w:t>
      </w:r>
      <w:r>
        <w:rPr>
          <w:rFonts w:ascii="Calibri" w:hAnsi="Calibri"/>
          <w:sz w:val="28"/>
          <w:szCs w:val="28"/>
        </w:rPr>
        <w:t>из медицинской информационной системы учреждения.</w:t>
      </w:r>
    </w:p>
    <w:p w:rsidR="004624AF" w:rsidRDefault="004624AF">
      <w:pPr>
        <w:rPr>
          <w:rFonts w:ascii="Calibri" w:hAnsi="Calibri"/>
          <w:sz w:val="28"/>
          <w:szCs w:val="28"/>
        </w:rPr>
      </w:pPr>
    </w:p>
    <w:p w:rsidR="004624AF" w:rsidRDefault="004624AF">
      <w:pPr>
        <w:rPr>
          <w:rFonts w:ascii="Calibri" w:hAnsi="Calibri"/>
          <w:sz w:val="36"/>
          <w:szCs w:val="36"/>
        </w:rPr>
      </w:pPr>
    </w:p>
    <w:p w:rsidR="004624AF" w:rsidRDefault="004624AF">
      <w:pPr>
        <w:rPr>
          <w:rFonts w:ascii="Calibri" w:hAnsi="Calibri"/>
          <w:sz w:val="36"/>
          <w:szCs w:val="36"/>
        </w:rPr>
      </w:pPr>
    </w:p>
    <w:p w:rsidR="004624AF" w:rsidRDefault="004624AF">
      <w:pPr>
        <w:rPr>
          <w:rFonts w:ascii="Calibri" w:hAnsi="Calibri"/>
          <w:b/>
          <w:bCs/>
          <w:sz w:val="36"/>
          <w:szCs w:val="36"/>
        </w:rPr>
      </w:pPr>
    </w:p>
    <w:p w:rsidR="004624AF" w:rsidRDefault="004624AF">
      <w:pPr>
        <w:rPr>
          <w:rFonts w:ascii="Calibri" w:hAnsi="Calibri"/>
          <w:b/>
          <w:bCs/>
          <w:sz w:val="36"/>
          <w:szCs w:val="36"/>
        </w:rPr>
      </w:pPr>
    </w:p>
    <w:p w:rsidR="004624AF" w:rsidRDefault="004624AF">
      <w:pPr>
        <w:rPr>
          <w:rFonts w:ascii="Calibri" w:hAnsi="Calibri"/>
          <w:b/>
          <w:bCs/>
          <w:sz w:val="36"/>
          <w:szCs w:val="36"/>
        </w:rPr>
      </w:pPr>
    </w:p>
    <w:p w:rsidR="004624AF" w:rsidRDefault="004624AF">
      <w:pPr>
        <w:rPr>
          <w:rFonts w:ascii="Calibri" w:hAnsi="Calibri"/>
          <w:b/>
          <w:bCs/>
          <w:sz w:val="36"/>
          <w:szCs w:val="36"/>
        </w:rPr>
      </w:pPr>
    </w:p>
    <w:p w:rsidR="004624AF" w:rsidRDefault="004624AF">
      <w:pPr>
        <w:rPr>
          <w:rFonts w:ascii="Calibri" w:hAnsi="Calibri"/>
          <w:b/>
          <w:bCs/>
          <w:sz w:val="36"/>
          <w:szCs w:val="36"/>
        </w:rPr>
      </w:pPr>
    </w:p>
    <w:p w:rsidR="004624AF" w:rsidRDefault="004624AF">
      <w:pPr>
        <w:rPr>
          <w:rFonts w:ascii="Calibri" w:hAnsi="Calibri"/>
          <w:b/>
          <w:bCs/>
          <w:sz w:val="36"/>
          <w:szCs w:val="36"/>
        </w:rPr>
      </w:pPr>
    </w:p>
    <w:p w:rsidR="004624AF" w:rsidRDefault="004624AF">
      <w:pPr>
        <w:rPr>
          <w:rFonts w:ascii="Calibri" w:hAnsi="Calibri"/>
          <w:b/>
          <w:bCs/>
          <w:sz w:val="36"/>
          <w:szCs w:val="36"/>
        </w:rPr>
      </w:pPr>
    </w:p>
    <w:p w:rsidR="004624AF" w:rsidRDefault="004624AF">
      <w:pPr>
        <w:rPr>
          <w:rFonts w:ascii="Calibri" w:hAnsi="Calibri"/>
          <w:b/>
          <w:bCs/>
          <w:sz w:val="36"/>
          <w:szCs w:val="36"/>
        </w:rPr>
      </w:pPr>
    </w:p>
    <w:p w:rsidR="004624AF" w:rsidRDefault="00201AD3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b/>
          <w:bCs/>
          <w:sz w:val="36"/>
          <w:szCs w:val="36"/>
        </w:rPr>
        <w:t>4 Просмотр результатов анализа ИИ</w:t>
      </w:r>
    </w:p>
    <w:p w:rsidR="004624AF" w:rsidRDefault="004624AF">
      <w:pPr>
        <w:rPr>
          <w:rFonts w:ascii="Calibri" w:hAnsi="Calibri"/>
          <w:b/>
          <w:bCs/>
          <w:sz w:val="32"/>
          <w:szCs w:val="32"/>
        </w:rPr>
      </w:pPr>
    </w:p>
    <w:p w:rsidR="004624AF" w:rsidRDefault="00201AD3">
      <w:pPr>
        <w:rPr>
          <w:rFonts w:ascii="Calibri" w:hAnsi="Calibri"/>
          <w:b/>
          <w:bCs/>
          <w:sz w:val="32"/>
          <w:szCs w:val="32"/>
        </w:rPr>
      </w:pPr>
      <w:r>
        <w:rPr>
          <w:rFonts w:ascii="Calibri" w:hAnsi="Calibri"/>
          <w:b/>
          <w:bCs/>
          <w:sz w:val="32"/>
          <w:szCs w:val="32"/>
        </w:rPr>
        <w:t xml:space="preserve"> Средство просмотра результатов анализа.</w:t>
      </w:r>
    </w:p>
    <w:p w:rsidR="004624AF" w:rsidRDefault="004624AF">
      <w:pPr>
        <w:ind w:left="907"/>
        <w:rPr>
          <w:rFonts w:ascii="Calibri" w:hAnsi="Calibri"/>
          <w:sz w:val="28"/>
          <w:szCs w:val="28"/>
        </w:rPr>
      </w:pPr>
    </w:p>
    <w:p w:rsidR="004624AF" w:rsidRDefault="00201AD3">
      <w:pPr>
        <w:ind w:left="907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Инструмент предназначен для просмотра </w:t>
      </w:r>
      <w:proofErr w:type="gramStart"/>
      <w:r>
        <w:rPr>
          <w:rFonts w:ascii="Calibri" w:hAnsi="Calibri"/>
          <w:sz w:val="28"/>
          <w:szCs w:val="28"/>
        </w:rPr>
        <w:t>результатов анализа</w:t>
      </w:r>
      <w:proofErr w:type="gramEnd"/>
      <w:r>
        <w:rPr>
          <w:rFonts w:ascii="Calibri" w:hAnsi="Calibri"/>
          <w:sz w:val="28"/>
          <w:szCs w:val="28"/>
        </w:rPr>
        <w:t xml:space="preserve"> </w:t>
      </w:r>
      <w:r w:rsidR="008C4411">
        <w:rPr>
          <w:rFonts w:ascii="Calibri" w:hAnsi="Calibri"/>
          <w:sz w:val="28"/>
          <w:szCs w:val="28"/>
        </w:rPr>
        <w:t>сгенерированных системой ИИ</w:t>
      </w:r>
      <w:r>
        <w:rPr>
          <w:rFonts w:ascii="Calibri" w:hAnsi="Calibri"/>
          <w:sz w:val="28"/>
          <w:szCs w:val="28"/>
        </w:rPr>
        <w:t>, а также оценки действий конкретного алгоритма.</w:t>
      </w:r>
    </w:p>
    <w:p w:rsidR="004624AF" w:rsidRDefault="00201AD3">
      <w:pPr>
        <w:ind w:left="907"/>
        <w:rPr>
          <w:rFonts w:ascii="Calibri" w:hAnsi="Calibri"/>
          <w:i/>
          <w:iCs/>
          <w:sz w:val="28"/>
          <w:szCs w:val="28"/>
          <w:u w:val="single"/>
        </w:rPr>
      </w:pPr>
      <w:r>
        <w:rPr>
          <w:rFonts w:ascii="Calibri" w:hAnsi="Calibri"/>
          <w:i/>
          <w:iCs/>
          <w:sz w:val="28"/>
          <w:szCs w:val="28"/>
          <w:u w:val="single"/>
        </w:rPr>
        <w:t>Просмотр отчёта возможен только если система анализа присылает файл SR отчёта. Некоторые системы анализа ограничиваются только дополнительными сериями или слоями с разметкой.</w:t>
      </w:r>
    </w:p>
    <w:p w:rsidR="004624AF" w:rsidRDefault="004624AF">
      <w:pPr>
        <w:ind w:left="907"/>
        <w:rPr>
          <w:rFonts w:ascii="Calibri" w:hAnsi="Calibri"/>
          <w:sz w:val="28"/>
          <w:szCs w:val="28"/>
        </w:rPr>
      </w:pPr>
    </w:p>
    <w:p w:rsidR="004624AF" w:rsidRDefault="00201AD3">
      <w:pPr>
        <w:ind w:left="907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Дл</w:t>
      </w:r>
      <w:r>
        <w:rPr>
          <w:rFonts w:ascii="Calibri" w:hAnsi="Calibri"/>
          <w:sz w:val="28"/>
          <w:szCs w:val="28"/>
        </w:rPr>
        <w:t>я просмотра и оценки результатов следует:</w:t>
      </w:r>
    </w:p>
    <w:p w:rsidR="004624AF" w:rsidRDefault="004624AF">
      <w:pPr>
        <w:ind w:left="907"/>
        <w:rPr>
          <w:rFonts w:ascii="Calibri" w:hAnsi="Calibri"/>
          <w:sz w:val="28"/>
          <w:szCs w:val="28"/>
        </w:rPr>
      </w:pPr>
    </w:p>
    <w:p w:rsidR="004624AF" w:rsidRDefault="008C4411">
      <w:pPr>
        <w:ind w:left="2154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4.1 Запустить веб браузер на целевом устройстве</w:t>
      </w:r>
      <w:r w:rsidR="00201AD3">
        <w:rPr>
          <w:rFonts w:ascii="Calibri" w:hAnsi="Calibri"/>
          <w:sz w:val="28"/>
          <w:szCs w:val="28"/>
        </w:rPr>
        <w:t>,</w:t>
      </w:r>
      <w:r>
        <w:rPr>
          <w:rFonts w:ascii="Calibri" w:hAnsi="Calibri"/>
          <w:sz w:val="28"/>
          <w:szCs w:val="28"/>
        </w:rPr>
        <w:t xml:space="preserve"> </w:t>
      </w:r>
      <w:r w:rsidR="00201AD3">
        <w:rPr>
          <w:rFonts w:ascii="Calibri" w:hAnsi="Calibri"/>
          <w:sz w:val="28"/>
          <w:szCs w:val="28"/>
        </w:rPr>
        <w:t xml:space="preserve">имеющем доступ к </w:t>
      </w:r>
      <w:proofErr w:type="spellStart"/>
      <w:r w:rsidR="00201AD3">
        <w:rPr>
          <w:rFonts w:ascii="Calibri" w:hAnsi="Calibri"/>
          <w:sz w:val="28"/>
          <w:szCs w:val="28"/>
        </w:rPr>
        <w:t>web</w:t>
      </w:r>
      <w:proofErr w:type="spellEnd"/>
      <w:r w:rsidR="00201AD3">
        <w:rPr>
          <w:rFonts w:ascii="Calibri" w:hAnsi="Calibri"/>
          <w:sz w:val="28"/>
          <w:szCs w:val="28"/>
        </w:rPr>
        <w:t xml:space="preserve"> компоненте хранилища изображений, в адресной строке набрать адрес страницы </w:t>
      </w:r>
      <w:proofErr w:type="gramStart"/>
      <w:r w:rsidR="00201AD3">
        <w:rPr>
          <w:rFonts w:ascii="Calibri" w:hAnsi="Calibri"/>
          <w:sz w:val="28"/>
          <w:szCs w:val="28"/>
        </w:rPr>
        <w:t>http://$PacsAddr/ )</w:t>
      </w:r>
      <w:proofErr w:type="gramEnd"/>
      <w:r w:rsidR="00201AD3">
        <w:rPr>
          <w:rFonts w:ascii="Calibri" w:hAnsi="Calibri"/>
          <w:sz w:val="28"/>
          <w:szCs w:val="28"/>
        </w:rPr>
        <w:t xml:space="preserve"> ввести учётные данные пользователя .</w:t>
      </w:r>
    </w:p>
    <w:p w:rsidR="004624AF" w:rsidRDefault="00201AD3">
      <w:pPr>
        <w:ind w:left="2154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Перейти на</w:t>
      </w:r>
      <w:r w:rsidR="008C4411">
        <w:rPr>
          <w:rFonts w:ascii="Calibri" w:hAnsi="Calibri"/>
          <w:sz w:val="28"/>
          <w:szCs w:val="28"/>
        </w:rPr>
        <w:t xml:space="preserve"> страницу "Источники"</w:t>
      </w:r>
      <w:r>
        <w:rPr>
          <w:rFonts w:ascii="Calibri" w:hAnsi="Calibri"/>
          <w:sz w:val="28"/>
          <w:szCs w:val="28"/>
        </w:rPr>
        <w:t>.</w:t>
      </w:r>
      <w:r w:rsidR="008C4411"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</w:rPr>
        <w:t>Рисунок 3</w:t>
      </w:r>
    </w:p>
    <w:p w:rsidR="004624AF" w:rsidRDefault="004624AF">
      <w:pPr>
        <w:ind w:left="907"/>
        <w:rPr>
          <w:rFonts w:ascii="Calibri" w:hAnsi="Calibri"/>
          <w:sz w:val="28"/>
          <w:szCs w:val="28"/>
        </w:rPr>
      </w:pPr>
    </w:p>
    <w:p w:rsidR="004624AF" w:rsidRDefault="008C4411">
      <w:pPr>
        <w:ind w:left="2211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4.2 </w:t>
      </w:r>
      <w:proofErr w:type="gramStart"/>
      <w:r>
        <w:rPr>
          <w:rFonts w:ascii="Calibri" w:hAnsi="Calibri"/>
          <w:sz w:val="28"/>
          <w:szCs w:val="28"/>
        </w:rPr>
        <w:t>В</w:t>
      </w:r>
      <w:proofErr w:type="gramEnd"/>
      <w:r>
        <w:rPr>
          <w:rFonts w:ascii="Calibri" w:hAnsi="Calibri"/>
          <w:sz w:val="28"/>
          <w:szCs w:val="28"/>
        </w:rPr>
        <w:t xml:space="preserve"> списке </w:t>
      </w:r>
      <w:r w:rsidR="00201AD3">
        <w:rPr>
          <w:rFonts w:ascii="Calibri" w:hAnsi="Calibri"/>
          <w:sz w:val="28"/>
          <w:szCs w:val="28"/>
        </w:rPr>
        <w:t xml:space="preserve">выбрать исследование подлежащее анализу, активировать </w:t>
      </w:r>
      <w:proofErr w:type="spellStart"/>
      <w:r w:rsidR="00201AD3">
        <w:rPr>
          <w:rFonts w:ascii="Calibri" w:hAnsi="Calibri"/>
          <w:sz w:val="28"/>
          <w:szCs w:val="28"/>
        </w:rPr>
        <w:t>чекбокс</w:t>
      </w:r>
      <w:proofErr w:type="spellEnd"/>
      <w:r w:rsidR="00201AD3">
        <w:rPr>
          <w:rFonts w:ascii="Calibri" w:hAnsi="Calibri"/>
          <w:sz w:val="28"/>
          <w:szCs w:val="28"/>
        </w:rPr>
        <w:t xml:space="preserve"> первой колонки.</w:t>
      </w:r>
    </w:p>
    <w:p w:rsidR="004624AF" w:rsidRDefault="00201AD3">
      <w:pPr>
        <w:ind w:left="907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</w:t>
      </w:r>
    </w:p>
    <w:p w:rsidR="004624AF" w:rsidRDefault="00201AD3">
      <w:pPr>
        <w:ind w:left="2211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4.3 </w:t>
      </w:r>
      <w:proofErr w:type="gramStart"/>
      <w:r>
        <w:rPr>
          <w:rFonts w:ascii="Calibri" w:hAnsi="Calibri"/>
          <w:sz w:val="28"/>
          <w:szCs w:val="28"/>
        </w:rPr>
        <w:t>В</w:t>
      </w:r>
      <w:proofErr w:type="gramEnd"/>
      <w:r>
        <w:rPr>
          <w:rFonts w:ascii="Calibri" w:hAnsi="Calibri"/>
          <w:sz w:val="28"/>
          <w:szCs w:val="28"/>
        </w:rPr>
        <w:t xml:space="preserve"> форме содержащей список серий исследования расположенной в средней нижней части страницы выбрать SR отчёт о работе алгорит</w:t>
      </w:r>
      <w:r>
        <w:rPr>
          <w:rFonts w:ascii="Calibri" w:hAnsi="Calibri"/>
          <w:sz w:val="28"/>
          <w:szCs w:val="28"/>
        </w:rPr>
        <w:t>ма ИИ. Запустить просмотр, дважды нажать на отчёт.</w:t>
      </w:r>
    </w:p>
    <w:p w:rsidR="004624AF" w:rsidRDefault="004624AF">
      <w:pPr>
        <w:ind w:left="2211"/>
        <w:rPr>
          <w:rFonts w:ascii="Calibri" w:hAnsi="Calibri"/>
          <w:sz w:val="28"/>
          <w:szCs w:val="28"/>
        </w:rPr>
      </w:pPr>
    </w:p>
    <w:p w:rsidR="004624AF" w:rsidRDefault="00201AD3">
      <w:pPr>
        <w:pStyle w:val="DefaultDrawingStyle"/>
        <w:rPr>
          <w:rFonts w:ascii="Liberation Sans" w:hAnsi="Liberation Sans"/>
          <w:sz w:val="24"/>
        </w:rPr>
      </w:pPr>
      <w:r>
        <w:rPr>
          <w:noProof/>
        </w:rPr>
        <w:lastRenderedPageBreak/>
        <w:drawing>
          <wp:anchor distT="0" distB="0" distL="0" distR="0" simplePos="0" relativeHeight="19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99910" cy="4695825"/>
            <wp:effectExtent l="0" t="0" r="0" b="0"/>
            <wp:wrapSquare wrapText="largest"/>
            <wp:docPr id="3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91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beration Sans" w:hAnsi="Liberation Sans"/>
          <w:sz w:val="24"/>
        </w:rPr>
        <w:tab/>
      </w:r>
      <w:r>
        <w:rPr>
          <w:rFonts w:ascii="Liberation Sans" w:hAnsi="Liberation Sans"/>
          <w:sz w:val="24"/>
        </w:rPr>
        <w:tab/>
      </w:r>
      <w:r>
        <w:rPr>
          <w:rFonts w:ascii="Liberation Sans" w:hAnsi="Liberation Sans"/>
          <w:sz w:val="24"/>
        </w:rPr>
        <w:tab/>
      </w:r>
      <w:r>
        <w:rPr>
          <w:rFonts w:ascii="Liberation Sans" w:hAnsi="Liberation Sans"/>
          <w:sz w:val="24"/>
        </w:rPr>
        <w:tab/>
      </w:r>
      <w:r>
        <w:rPr>
          <w:rFonts w:ascii="Liberation Sans" w:hAnsi="Liberation Sans"/>
          <w:sz w:val="24"/>
        </w:rPr>
        <w:tab/>
      </w:r>
      <w:r>
        <w:rPr>
          <w:rFonts w:ascii="Liberation Sans" w:hAnsi="Liberation Sans"/>
          <w:sz w:val="24"/>
        </w:rPr>
        <w:tab/>
        <w:t>Рисунок 3</w:t>
      </w:r>
    </w:p>
    <w:p w:rsidR="004624AF" w:rsidRDefault="004624AF">
      <w:pPr>
        <w:ind w:left="2211"/>
        <w:rPr>
          <w:rFonts w:ascii="Calibri" w:hAnsi="Calibri"/>
          <w:sz w:val="28"/>
          <w:szCs w:val="28"/>
        </w:rPr>
      </w:pPr>
    </w:p>
    <w:p w:rsidR="004624AF" w:rsidRDefault="00201AD3">
      <w:pPr>
        <w:ind w:left="2268"/>
      </w:pPr>
      <w:r>
        <w:rPr>
          <w:rFonts w:ascii="Calibri" w:hAnsi="Calibri"/>
          <w:sz w:val="28"/>
          <w:szCs w:val="28"/>
        </w:rPr>
        <w:t xml:space="preserve">4.4 </w:t>
      </w:r>
      <w:r>
        <w:rPr>
          <w:rFonts w:ascii="Calibri" w:hAnsi="Calibri"/>
          <w:sz w:val="28"/>
          <w:szCs w:val="28"/>
        </w:rPr>
        <w:t>Будет открыта</w:t>
      </w:r>
      <w:r w:rsidR="008C4411"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</w:rPr>
        <w:t>страница средства</w:t>
      </w:r>
    </w:p>
    <w:p w:rsidR="004624AF" w:rsidRDefault="00201AD3">
      <w:pPr>
        <w:ind w:left="2268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просмотра исследований. Рисунок 4</w:t>
      </w:r>
    </w:p>
    <w:p w:rsidR="004624AF" w:rsidRDefault="004624AF">
      <w:pPr>
        <w:ind w:left="2211"/>
        <w:rPr>
          <w:rFonts w:ascii="Calibri" w:hAnsi="Calibri"/>
          <w:sz w:val="28"/>
          <w:szCs w:val="28"/>
        </w:rPr>
      </w:pPr>
    </w:p>
    <w:p w:rsidR="004624AF" w:rsidRDefault="00201AD3">
      <w:pPr>
        <w:ind w:left="2211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4.5 Далее, на форме</w:t>
      </w:r>
      <w:r w:rsidR="008C4411">
        <w:rPr>
          <w:rFonts w:ascii="Calibri" w:hAnsi="Calibri"/>
          <w:sz w:val="28"/>
          <w:szCs w:val="28"/>
        </w:rPr>
        <w:t>,</w:t>
      </w:r>
      <w:r>
        <w:rPr>
          <w:rFonts w:ascii="Calibri" w:hAnsi="Calibri"/>
          <w:sz w:val="28"/>
          <w:szCs w:val="28"/>
        </w:rPr>
        <w:t xml:space="preserve"> расположенной в правой части страницы следует выбрать SR отчёт и нажать на его название</w:t>
      </w:r>
      <w:r>
        <w:rPr>
          <w:rFonts w:ascii="Calibri" w:hAnsi="Calibri"/>
          <w:sz w:val="28"/>
          <w:szCs w:val="28"/>
        </w:rPr>
        <w:t>. Будет открыто средство промотора отчётов. Рисунок 4</w:t>
      </w:r>
    </w:p>
    <w:p w:rsidR="004624AF" w:rsidRDefault="004624AF">
      <w:pPr>
        <w:ind w:left="2211"/>
        <w:rPr>
          <w:rFonts w:ascii="Calibri" w:hAnsi="Calibri"/>
          <w:sz w:val="28"/>
          <w:szCs w:val="28"/>
        </w:rPr>
      </w:pPr>
    </w:p>
    <w:p w:rsidR="004624AF" w:rsidRDefault="00201AD3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anchor distT="0" distB="0" distL="0" distR="0" simplePos="0" relativeHeight="20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076190" cy="1117600"/>
            <wp:effectExtent l="0" t="0" r="0" b="0"/>
            <wp:wrapSquare wrapText="largest"/>
            <wp:docPr id="4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9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24AF" w:rsidRDefault="004624AF">
      <w:pPr>
        <w:ind w:left="2211"/>
        <w:rPr>
          <w:rFonts w:ascii="Calibri" w:hAnsi="Calibri"/>
          <w:sz w:val="28"/>
          <w:szCs w:val="28"/>
        </w:rPr>
      </w:pPr>
    </w:p>
    <w:p w:rsidR="004624AF" w:rsidRDefault="00201AD3">
      <w:pPr>
        <w:pStyle w:val="DefaultDrawingStyle"/>
        <w:rPr>
          <w:rFonts w:ascii="Liberation Sans" w:hAnsi="Liberation Sans"/>
          <w:sz w:val="24"/>
        </w:rPr>
      </w:pPr>
      <w:r>
        <w:rPr>
          <w:rFonts w:ascii="Liberation Sans" w:hAnsi="Liberation Sans"/>
          <w:sz w:val="24"/>
        </w:rPr>
        <w:tab/>
      </w:r>
      <w:r>
        <w:rPr>
          <w:rFonts w:ascii="Liberation Sans" w:hAnsi="Liberation Sans"/>
          <w:sz w:val="24"/>
        </w:rPr>
        <w:tab/>
      </w:r>
      <w:r>
        <w:rPr>
          <w:rFonts w:ascii="Liberation Sans" w:hAnsi="Liberation Sans"/>
          <w:sz w:val="24"/>
        </w:rPr>
        <w:tab/>
      </w:r>
      <w:r>
        <w:rPr>
          <w:rFonts w:ascii="Liberation Sans" w:hAnsi="Liberation Sans"/>
          <w:sz w:val="24"/>
        </w:rPr>
        <w:tab/>
      </w:r>
      <w:r>
        <w:rPr>
          <w:rFonts w:ascii="Liberation Sans" w:hAnsi="Liberation Sans"/>
          <w:sz w:val="24"/>
        </w:rPr>
        <w:tab/>
      </w:r>
      <w:r>
        <w:rPr>
          <w:rFonts w:ascii="Liberation Sans" w:hAnsi="Liberation Sans"/>
          <w:sz w:val="24"/>
        </w:rPr>
        <w:tab/>
        <w:t>Рисунок 4</w:t>
      </w:r>
    </w:p>
    <w:p w:rsidR="004624AF" w:rsidRDefault="004624AF">
      <w:pPr>
        <w:pStyle w:val="DefaultDrawingStyle"/>
        <w:rPr>
          <w:rFonts w:ascii="Liberation Sans" w:hAnsi="Liberation Sans"/>
          <w:sz w:val="24"/>
        </w:rPr>
      </w:pPr>
    </w:p>
    <w:p w:rsidR="004624AF" w:rsidRDefault="00201AD3">
      <w:pPr>
        <w:ind w:left="2211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4.6 </w:t>
      </w:r>
      <w:proofErr w:type="gramStart"/>
      <w:r>
        <w:rPr>
          <w:rFonts w:ascii="Calibri" w:hAnsi="Calibri"/>
          <w:sz w:val="28"/>
          <w:szCs w:val="28"/>
        </w:rPr>
        <w:t>В</w:t>
      </w:r>
      <w:proofErr w:type="gramEnd"/>
      <w:r>
        <w:rPr>
          <w:rFonts w:ascii="Calibri" w:hAnsi="Calibri"/>
          <w:sz w:val="28"/>
          <w:szCs w:val="28"/>
        </w:rPr>
        <w:t xml:space="preserve"> открывшемся средстве просмотра следует ознакомиться с результатами </w:t>
      </w:r>
      <w:r>
        <w:rPr>
          <w:rFonts w:ascii="Calibri" w:hAnsi="Calibri"/>
          <w:sz w:val="28"/>
          <w:szCs w:val="28"/>
        </w:rPr>
        <w:t xml:space="preserve">работы алгоритма ИИ. </w:t>
      </w:r>
    </w:p>
    <w:p w:rsidR="004624AF" w:rsidRDefault="004624AF">
      <w:pPr>
        <w:ind w:left="2211"/>
        <w:rPr>
          <w:rFonts w:ascii="Calibri" w:hAnsi="Calibri"/>
          <w:sz w:val="28"/>
          <w:szCs w:val="28"/>
        </w:rPr>
      </w:pPr>
    </w:p>
    <w:p w:rsidR="004624AF" w:rsidRDefault="004624AF">
      <w:pPr>
        <w:ind w:left="2211"/>
        <w:rPr>
          <w:rFonts w:ascii="Calibri" w:hAnsi="Calibri"/>
          <w:i/>
          <w:iCs/>
          <w:sz w:val="28"/>
          <w:szCs w:val="28"/>
        </w:rPr>
      </w:pPr>
    </w:p>
    <w:p w:rsidR="004624AF" w:rsidRDefault="00201AD3">
      <w:pPr>
        <w:pStyle w:val="DefaultDrawingStyle"/>
        <w:rPr>
          <w:rFonts w:ascii="Liberation Sans" w:hAnsi="Liberation Sans"/>
          <w:i/>
          <w:iCs/>
          <w:sz w:val="24"/>
        </w:rPr>
      </w:pPr>
      <w:r>
        <w:rPr>
          <w:rFonts w:ascii="Liberation Sans" w:hAnsi="Liberation Sans"/>
          <w:i/>
          <w:iCs/>
          <w:sz w:val="24"/>
        </w:rPr>
        <w:tab/>
      </w:r>
      <w:r>
        <w:rPr>
          <w:rFonts w:ascii="Liberation Sans" w:hAnsi="Liberation Sans"/>
          <w:i/>
          <w:iCs/>
          <w:sz w:val="24"/>
        </w:rPr>
        <w:tab/>
      </w:r>
      <w:r>
        <w:rPr>
          <w:rFonts w:ascii="Liberation Sans" w:hAnsi="Liberation Sans"/>
          <w:i/>
          <w:iCs/>
          <w:sz w:val="24"/>
        </w:rPr>
        <w:tab/>
      </w:r>
      <w:r>
        <w:rPr>
          <w:rFonts w:ascii="Liberation Sans" w:hAnsi="Liberation Sans"/>
          <w:i/>
          <w:iCs/>
          <w:sz w:val="24"/>
        </w:rPr>
        <w:tab/>
      </w:r>
    </w:p>
    <w:p w:rsidR="004624AF" w:rsidRDefault="004624AF">
      <w:pPr>
        <w:ind w:left="2211"/>
        <w:rPr>
          <w:rFonts w:ascii="Calibri" w:hAnsi="Calibri"/>
          <w:i/>
          <w:iCs/>
          <w:sz w:val="28"/>
          <w:szCs w:val="28"/>
        </w:rPr>
      </w:pPr>
    </w:p>
    <w:p w:rsidR="004624AF" w:rsidRDefault="004624AF">
      <w:pPr>
        <w:ind w:left="2211"/>
        <w:rPr>
          <w:rFonts w:ascii="Calibri" w:hAnsi="Calibri"/>
          <w:i/>
          <w:iCs/>
          <w:sz w:val="28"/>
          <w:szCs w:val="28"/>
        </w:rPr>
      </w:pPr>
    </w:p>
    <w:p w:rsidR="004624AF" w:rsidRDefault="004624AF">
      <w:pPr>
        <w:ind w:left="2211"/>
        <w:rPr>
          <w:rFonts w:ascii="Calibri" w:hAnsi="Calibri"/>
          <w:i/>
          <w:iCs/>
          <w:sz w:val="28"/>
          <w:szCs w:val="28"/>
        </w:rPr>
      </w:pPr>
    </w:p>
    <w:p w:rsidR="004624AF" w:rsidRDefault="00201AD3">
      <w:pPr>
        <w:rPr>
          <w:rFonts w:ascii="Calibri" w:hAnsi="Calibri"/>
          <w:b/>
          <w:bCs/>
          <w:sz w:val="32"/>
          <w:szCs w:val="32"/>
        </w:rPr>
      </w:pPr>
      <w:r>
        <w:rPr>
          <w:rFonts w:ascii="Calibri" w:hAnsi="Calibri"/>
          <w:b/>
          <w:bCs/>
          <w:sz w:val="32"/>
          <w:szCs w:val="32"/>
        </w:rPr>
        <w:t>5 Дополнительные се</w:t>
      </w:r>
      <w:r w:rsidR="008C4411">
        <w:rPr>
          <w:rFonts w:ascii="Calibri" w:hAnsi="Calibri"/>
          <w:b/>
          <w:bCs/>
          <w:sz w:val="32"/>
          <w:szCs w:val="32"/>
        </w:rPr>
        <w:t xml:space="preserve">рии изображений с результатами работы системы анализа </w:t>
      </w:r>
      <w:r>
        <w:rPr>
          <w:rFonts w:ascii="Calibri" w:hAnsi="Calibri"/>
          <w:b/>
          <w:bCs/>
          <w:sz w:val="32"/>
          <w:szCs w:val="32"/>
        </w:rPr>
        <w:t>ИИ.</w:t>
      </w:r>
    </w:p>
    <w:p w:rsidR="004624AF" w:rsidRDefault="004624AF">
      <w:pPr>
        <w:ind w:left="2211"/>
        <w:rPr>
          <w:rFonts w:ascii="Calibri" w:hAnsi="Calibri"/>
          <w:sz w:val="28"/>
          <w:szCs w:val="28"/>
        </w:rPr>
      </w:pPr>
    </w:p>
    <w:p w:rsidR="004624AF" w:rsidRDefault="00201AD3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Алгоритм анализа ИИ в качестве визуализации обработанных результатов может создавать дополнительные слои с </w:t>
      </w:r>
      <w:r>
        <w:rPr>
          <w:rFonts w:ascii="Calibri" w:hAnsi="Calibri"/>
          <w:sz w:val="28"/>
          <w:szCs w:val="28"/>
        </w:rPr>
        <w:t>разметкой</w:t>
      </w:r>
      <w:r>
        <w:rPr>
          <w:rFonts w:ascii="Calibri" w:hAnsi="Calibri"/>
          <w:sz w:val="28"/>
          <w:szCs w:val="28"/>
        </w:rPr>
        <w:t xml:space="preserve"> обнаруженных алгоритмом зон, на основе имеющихся срезов.</w:t>
      </w:r>
    </w:p>
    <w:p w:rsidR="004624AF" w:rsidRDefault="00201AD3">
      <w:pPr>
        <w:rPr>
          <w:rFonts w:ascii="Calibri" w:hAnsi="Calibri"/>
          <w:i/>
          <w:iCs/>
          <w:sz w:val="28"/>
          <w:szCs w:val="28"/>
        </w:rPr>
      </w:pPr>
      <w:r>
        <w:rPr>
          <w:rFonts w:ascii="Calibri" w:hAnsi="Calibri"/>
          <w:i/>
          <w:iCs/>
          <w:sz w:val="28"/>
          <w:szCs w:val="28"/>
        </w:rPr>
        <w:t xml:space="preserve">В данном случае, помимо SR отчёта могут быть созданы  </w:t>
      </w:r>
    </w:p>
    <w:p w:rsidR="004624AF" w:rsidRDefault="00201AD3">
      <w:pPr>
        <w:rPr>
          <w:rFonts w:ascii="Calibri" w:hAnsi="Calibri"/>
          <w:i/>
          <w:iCs/>
          <w:sz w:val="28"/>
          <w:szCs w:val="28"/>
        </w:rPr>
      </w:pPr>
      <w:bookmarkStart w:id="7" w:name="__DdeLink__58853_1674188710"/>
      <w:r>
        <w:rPr>
          <w:rFonts w:ascii="Calibri" w:hAnsi="Calibri"/>
          <w:i/>
          <w:iCs/>
          <w:sz w:val="28"/>
          <w:szCs w:val="28"/>
        </w:rPr>
        <w:t xml:space="preserve">дополнительные серии изображений или другие типы </w:t>
      </w:r>
      <w:r w:rsidR="008C4411">
        <w:rPr>
          <w:rFonts w:ascii="Calibri" w:hAnsi="Calibri"/>
          <w:i/>
          <w:iCs/>
          <w:sz w:val="28"/>
          <w:szCs w:val="28"/>
        </w:rPr>
        <w:t xml:space="preserve">разметок к существующим сериям </w:t>
      </w:r>
      <w:r>
        <w:rPr>
          <w:rFonts w:ascii="Calibri" w:hAnsi="Calibri"/>
          <w:i/>
          <w:iCs/>
          <w:sz w:val="28"/>
          <w:szCs w:val="28"/>
        </w:rPr>
        <w:t xml:space="preserve">SEG и </w:t>
      </w:r>
      <w:proofErr w:type="spellStart"/>
      <w:r>
        <w:rPr>
          <w:rFonts w:ascii="Calibri" w:hAnsi="Calibri"/>
          <w:i/>
          <w:iCs/>
          <w:sz w:val="28"/>
          <w:szCs w:val="28"/>
        </w:rPr>
        <w:t>тд</w:t>
      </w:r>
      <w:proofErr w:type="spellEnd"/>
      <w:r w:rsidR="008C4411">
        <w:rPr>
          <w:rFonts w:ascii="Calibri" w:hAnsi="Calibri"/>
          <w:i/>
          <w:iCs/>
          <w:sz w:val="28"/>
          <w:szCs w:val="28"/>
        </w:rPr>
        <w:t>,</w:t>
      </w:r>
      <w:r>
        <w:rPr>
          <w:rFonts w:ascii="Calibri" w:hAnsi="Calibri"/>
          <w:i/>
          <w:iCs/>
          <w:sz w:val="28"/>
          <w:szCs w:val="28"/>
        </w:rPr>
        <w:t xml:space="preserve"> поддерживаемые стандартом DICOM. </w:t>
      </w:r>
      <w:bookmarkEnd w:id="7"/>
    </w:p>
    <w:p w:rsidR="004624AF" w:rsidRDefault="004624AF">
      <w:pPr>
        <w:ind w:left="2211"/>
        <w:rPr>
          <w:rFonts w:ascii="Calibri" w:hAnsi="Calibri"/>
          <w:sz w:val="28"/>
          <w:szCs w:val="28"/>
        </w:rPr>
      </w:pPr>
    </w:p>
    <w:p w:rsidR="004624AF" w:rsidRDefault="00201AD3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Для просмотра сге</w:t>
      </w:r>
      <w:r>
        <w:rPr>
          <w:rFonts w:ascii="Calibri" w:hAnsi="Calibri"/>
          <w:sz w:val="28"/>
          <w:szCs w:val="28"/>
        </w:rPr>
        <w:t>нерированных алгоритмом ИИ серий следует:</w:t>
      </w:r>
    </w:p>
    <w:p w:rsidR="004624AF" w:rsidRDefault="004624AF">
      <w:pPr>
        <w:ind w:left="2211"/>
        <w:rPr>
          <w:rFonts w:ascii="Calibri" w:hAnsi="Calibri"/>
          <w:sz w:val="28"/>
          <w:szCs w:val="28"/>
        </w:rPr>
      </w:pPr>
    </w:p>
    <w:p w:rsidR="004624AF" w:rsidRDefault="008C4411">
      <w:pPr>
        <w:ind w:left="2268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5.1 Запустить веб браузер на целевом устройстве</w:t>
      </w:r>
      <w:r w:rsidR="00201AD3">
        <w:rPr>
          <w:rFonts w:ascii="Calibri" w:hAnsi="Calibri"/>
          <w:sz w:val="28"/>
          <w:szCs w:val="28"/>
        </w:rPr>
        <w:t>,</w:t>
      </w:r>
      <w:r>
        <w:rPr>
          <w:rFonts w:ascii="Calibri" w:hAnsi="Calibri"/>
          <w:sz w:val="28"/>
          <w:szCs w:val="28"/>
        </w:rPr>
        <w:t xml:space="preserve"> </w:t>
      </w:r>
      <w:r w:rsidR="00201AD3">
        <w:rPr>
          <w:rFonts w:ascii="Calibri" w:hAnsi="Calibri"/>
          <w:sz w:val="28"/>
          <w:szCs w:val="28"/>
        </w:rPr>
        <w:t xml:space="preserve">имеющем доступ к </w:t>
      </w:r>
      <w:proofErr w:type="spellStart"/>
      <w:r w:rsidR="00201AD3">
        <w:rPr>
          <w:rFonts w:ascii="Calibri" w:hAnsi="Calibri"/>
          <w:sz w:val="28"/>
          <w:szCs w:val="28"/>
        </w:rPr>
        <w:t>web</w:t>
      </w:r>
      <w:proofErr w:type="spellEnd"/>
      <w:r w:rsidR="00201AD3">
        <w:rPr>
          <w:rFonts w:ascii="Calibri" w:hAnsi="Calibri"/>
          <w:sz w:val="28"/>
          <w:szCs w:val="28"/>
        </w:rPr>
        <w:t xml:space="preserve"> компоненте хранилища изображе</w:t>
      </w:r>
      <w:r>
        <w:rPr>
          <w:rFonts w:ascii="Calibri" w:hAnsi="Calibri"/>
          <w:sz w:val="28"/>
          <w:szCs w:val="28"/>
        </w:rPr>
        <w:t xml:space="preserve">ний, в адресной строке набрать </w:t>
      </w:r>
      <w:r w:rsidR="00201AD3">
        <w:rPr>
          <w:rFonts w:ascii="Calibri" w:hAnsi="Calibri"/>
          <w:sz w:val="28"/>
          <w:szCs w:val="28"/>
        </w:rPr>
        <w:t xml:space="preserve">адрес страницы </w:t>
      </w:r>
      <w:proofErr w:type="gramStart"/>
      <w:r w:rsidR="00201AD3">
        <w:rPr>
          <w:rFonts w:ascii="Calibri" w:hAnsi="Calibri"/>
          <w:sz w:val="28"/>
          <w:szCs w:val="28"/>
        </w:rPr>
        <w:t>http://$PacsAddr/ )</w:t>
      </w:r>
      <w:proofErr w:type="gramEnd"/>
      <w:r w:rsidR="00201AD3">
        <w:rPr>
          <w:rFonts w:ascii="Calibri" w:hAnsi="Calibri"/>
          <w:sz w:val="28"/>
          <w:szCs w:val="28"/>
        </w:rPr>
        <w:t xml:space="preserve"> ввести учётные данные пользователя. </w:t>
      </w:r>
    </w:p>
    <w:p w:rsidR="004624AF" w:rsidRDefault="00201AD3">
      <w:pPr>
        <w:ind w:left="2268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Перейти н</w:t>
      </w:r>
      <w:r>
        <w:rPr>
          <w:rFonts w:ascii="Calibri" w:hAnsi="Calibri"/>
          <w:sz w:val="28"/>
          <w:szCs w:val="28"/>
        </w:rPr>
        <w:t>а страницу "Источники"</w:t>
      </w:r>
      <w:r>
        <w:rPr>
          <w:rFonts w:ascii="Calibri" w:hAnsi="Calibri"/>
          <w:sz w:val="28"/>
          <w:szCs w:val="28"/>
        </w:rPr>
        <w:t>.</w:t>
      </w:r>
      <w:r w:rsidR="008C4411"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</w:rPr>
        <w:t>Рисунок 5</w:t>
      </w:r>
    </w:p>
    <w:p w:rsidR="004624AF" w:rsidRDefault="004624AF">
      <w:pPr>
        <w:ind w:left="2211"/>
        <w:rPr>
          <w:rFonts w:ascii="Calibri" w:hAnsi="Calibri"/>
          <w:sz w:val="28"/>
          <w:szCs w:val="28"/>
        </w:rPr>
      </w:pPr>
    </w:p>
    <w:p w:rsidR="004624AF" w:rsidRDefault="008C4411">
      <w:pPr>
        <w:ind w:left="2211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5.2 </w:t>
      </w:r>
      <w:proofErr w:type="gramStart"/>
      <w:r>
        <w:rPr>
          <w:rFonts w:ascii="Calibri" w:hAnsi="Calibri"/>
          <w:sz w:val="28"/>
          <w:szCs w:val="28"/>
        </w:rPr>
        <w:t>В</w:t>
      </w:r>
      <w:proofErr w:type="gramEnd"/>
      <w:r>
        <w:rPr>
          <w:rFonts w:ascii="Calibri" w:hAnsi="Calibri"/>
          <w:sz w:val="28"/>
          <w:szCs w:val="28"/>
        </w:rPr>
        <w:t xml:space="preserve"> списке </w:t>
      </w:r>
      <w:r w:rsidR="00201AD3">
        <w:rPr>
          <w:rFonts w:ascii="Calibri" w:hAnsi="Calibri"/>
          <w:sz w:val="28"/>
          <w:szCs w:val="28"/>
        </w:rPr>
        <w:t xml:space="preserve">выбрать исследование подлежащее анализу, активировать </w:t>
      </w:r>
      <w:proofErr w:type="spellStart"/>
      <w:r w:rsidR="00201AD3">
        <w:rPr>
          <w:rFonts w:ascii="Calibri" w:hAnsi="Calibri"/>
          <w:sz w:val="28"/>
          <w:szCs w:val="28"/>
        </w:rPr>
        <w:t>чекбокс</w:t>
      </w:r>
      <w:proofErr w:type="spellEnd"/>
      <w:r w:rsidR="00201AD3">
        <w:rPr>
          <w:rFonts w:ascii="Calibri" w:hAnsi="Calibri"/>
          <w:sz w:val="28"/>
          <w:szCs w:val="28"/>
        </w:rPr>
        <w:t xml:space="preserve"> первой колонки.</w:t>
      </w:r>
    </w:p>
    <w:p w:rsidR="004624AF" w:rsidRDefault="00201AD3">
      <w:pPr>
        <w:ind w:left="2211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</w:t>
      </w:r>
    </w:p>
    <w:p w:rsidR="004624AF" w:rsidRDefault="00201AD3">
      <w:pPr>
        <w:ind w:left="2211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5.3 </w:t>
      </w:r>
      <w:proofErr w:type="gramStart"/>
      <w:r>
        <w:rPr>
          <w:rFonts w:ascii="Calibri" w:hAnsi="Calibri"/>
          <w:sz w:val="28"/>
          <w:szCs w:val="28"/>
        </w:rPr>
        <w:t>В</w:t>
      </w:r>
      <w:proofErr w:type="gramEnd"/>
      <w:r>
        <w:rPr>
          <w:rFonts w:ascii="Calibri" w:hAnsi="Calibri"/>
          <w:sz w:val="28"/>
          <w:szCs w:val="28"/>
        </w:rPr>
        <w:t xml:space="preserve"> форме содержащей список серий исследования, расположенной в средн</w:t>
      </w:r>
      <w:r w:rsidR="008C4411">
        <w:rPr>
          <w:rFonts w:ascii="Calibri" w:hAnsi="Calibri"/>
          <w:sz w:val="28"/>
          <w:szCs w:val="28"/>
        </w:rPr>
        <w:t>ей нижней части страницы выбрать сгенерированную</w:t>
      </w:r>
      <w:r>
        <w:rPr>
          <w:rFonts w:ascii="Calibri" w:hAnsi="Calibri"/>
          <w:sz w:val="28"/>
          <w:szCs w:val="28"/>
        </w:rPr>
        <w:t xml:space="preserve"> алгор</w:t>
      </w:r>
      <w:r>
        <w:rPr>
          <w:rFonts w:ascii="Calibri" w:hAnsi="Calibri"/>
          <w:sz w:val="28"/>
          <w:szCs w:val="28"/>
        </w:rPr>
        <w:t>итмом ИИ серию. Запустить просмотр, дважды нажать на отчёт.</w:t>
      </w:r>
    </w:p>
    <w:p w:rsidR="004624AF" w:rsidRDefault="004624AF">
      <w:pPr>
        <w:ind w:left="2211"/>
        <w:rPr>
          <w:rFonts w:ascii="Calibri" w:hAnsi="Calibri"/>
          <w:sz w:val="28"/>
          <w:szCs w:val="28"/>
        </w:rPr>
      </w:pPr>
    </w:p>
    <w:p w:rsidR="004624AF" w:rsidRDefault="004624AF">
      <w:pPr>
        <w:ind w:left="2211"/>
        <w:rPr>
          <w:rFonts w:ascii="Calibri" w:hAnsi="Calibri"/>
          <w:sz w:val="28"/>
          <w:szCs w:val="28"/>
        </w:rPr>
      </w:pPr>
    </w:p>
    <w:p w:rsidR="004624AF" w:rsidRDefault="00201AD3">
      <w:pPr>
        <w:ind w:left="2211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lastRenderedPageBreak/>
        <w:drawing>
          <wp:anchor distT="0" distB="0" distL="0" distR="0" simplePos="0" relativeHeight="21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25870" cy="5001895"/>
            <wp:effectExtent l="0" t="0" r="0" b="0"/>
            <wp:wrapSquare wrapText="largest"/>
            <wp:docPr id="5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7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24AF" w:rsidRDefault="00201AD3">
      <w:pPr>
        <w:pStyle w:val="DefaultDrawingStyle"/>
        <w:rPr>
          <w:rFonts w:ascii="Liberation Sans" w:hAnsi="Liberation Sans"/>
          <w:sz w:val="24"/>
        </w:rPr>
      </w:pPr>
      <w:r>
        <w:rPr>
          <w:rFonts w:ascii="Liberation Sans" w:hAnsi="Liberation Sans"/>
          <w:sz w:val="24"/>
        </w:rPr>
        <w:tab/>
      </w:r>
      <w:r>
        <w:rPr>
          <w:rFonts w:ascii="Liberation Sans" w:hAnsi="Liberation Sans"/>
          <w:sz w:val="24"/>
        </w:rPr>
        <w:tab/>
      </w:r>
      <w:r>
        <w:rPr>
          <w:rFonts w:ascii="Liberation Sans" w:hAnsi="Liberation Sans"/>
          <w:sz w:val="24"/>
        </w:rPr>
        <w:tab/>
      </w:r>
      <w:r>
        <w:rPr>
          <w:rFonts w:ascii="Liberation Sans" w:hAnsi="Liberation Sans"/>
          <w:sz w:val="24"/>
        </w:rPr>
        <w:tab/>
      </w:r>
      <w:r>
        <w:rPr>
          <w:rFonts w:ascii="Liberation Sans" w:hAnsi="Liberation Sans"/>
          <w:sz w:val="24"/>
        </w:rPr>
        <w:tab/>
      </w:r>
      <w:r>
        <w:rPr>
          <w:rFonts w:ascii="Liberation Sans" w:hAnsi="Liberation Sans"/>
          <w:sz w:val="24"/>
        </w:rPr>
        <w:tab/>
      </w:r>
      <w:r>
        <w:rPr>
          <w:rFonts w:ascii="Liberation Sans" w:hAnsi="Liberation Sans"/>
          <w:sz w:val="24"/>
        </w:rPr>
        <w:tab/>
        <w:t>Рисунок 5</w:t>
      </w:r>
    </w:p>
    <w:p w:rsidR="004624AF" w:rsidRDefault="004624AF">
      <w:pPr>
        <w:ind w:left="2211"/>
        <w:rPr>
          <w:rFonts w:ascii="Calibri" w:hAnsi="Calibri"/>
          <w:sz w:val="28"/>
          <w:szCs w:val="28"/>
        </w:rPr>
      </w:pPr>
    </w:p>
    <w:p w:rsidR="004624AF" w:rsidRDefault="004624AF">
      <w:pPr>
        <w:ind w:left="2211"/>
        <w:rPr>
          <w:rFonts w:ascii="Calibri" w:hAnsi="Calibri"/>
          <w:sz w:val="28"/>
          <w:szCs w:val="28"/>
        </w:rPr>
      </w:pPr>
    </w:p>
    <w:p w:rsidR="004624AF" w:rsidRDefault="004624AF">
      <w:pPr>
        <w:ind w:left="2211"/>
        <w:rPr>
          <w:rFonts w:ascii="Calibri" w:hAnsi="Calibri"/>
          <w:sz w:val="28"/>
          <w:szCs w:val="28"/>
        </w:rPr>
      </w:pPr>
    </w:p>
    <w:p w:rsidR="004624AF" w:rsidRDefault="00201AD3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5.4 </w:t>
      </w:r>
      <w:proofErr w:type="gramStart"/>
      <w:r>
        <w:rPr>
          <w:rFonts w:ascii="Calibri" w:hAnsi="Calibri"/>
          <w:sz w:val="28"/>
          <w:szCs w:val="28"/>
        </w:rPr>
        <w:t>В</w:t>
      </w:r>
      <w:proofErr w:type="gramEnd"/>
      <w:r>
        <w:rPr>
          <w:rFonts w:ascii="Calibri" w:hAnsi="Calibri"/>
          <w:sz w:val="28"/>
          <w:szCs w:val="28"/>
        </w:rPr>
        <w:t xml:space="preserve"> открывшемся средстве просмотра следует ознакомиться с н</w:t>
      </w:r>
      <w:r w:rsidR="008C4411">
        <w:rPr>
          <w:rFonts w:ascii="Calibri" w:hAnsi="Calibri"/>
          <w:sz w:val="28"/>
          <w:szCs w:val="28"/>
        </w:rPr>
        <w:t xml:space="preserve">овыми сериями сгенерированными в </w:t>
      </w:r>
      <w:r>
        <w:rPr>
          <w:rFonts w:ascii="Calibri" w:hAnsi="Calibri"/>
          <w:sz w:val="28"/>
          <w:szCs w:val="28"/>
        </w:rPr>
        <w:t>результате работы алгоритма ИИ. Рисунок 6</w:t>
      </w:r>
    </w:p>
    <w:p w:rsidR="004624AF" w:rsidRDefault="004624AF">
      <w:pPr>
        <w:ind w:left="2211"/>
        <w:rPr>
          <w:rFonts w:ascii="Calibri" w:hAnsi="Calibri"/>
          <w:sz w:val="28"/>
          <w:szCs w:val="28"/>
        </w:rPr>
      </w:pPr>
    </w:p>
    <w:p w:rsidR="004624AF" w:rsidRDefault="004624AF">
      <w:pPr>
        <w:ind w:left="2211"/>
        <w:rPr>
          <w:rFonts w:ascii="Calibri" w:hAnsi="Calibri"/>
          <w:sz w:val="28"/>
          <w:szCs w:val="28"/>
        </w:rPr>
      </w:pPr>
    </w:p>
    <w:p w:rsidR="004624AF" w:rsidRDefault="004624AF">
      <w:pPr>
        <w:ind w:left="2211"/>
        <w:rPr>
          <w:rFonts w:ascii="Calibri" w:hAnsi="Calibri"/>
          <w:sz w:val="28"/>
          <w:szCs w:val="28"/>
        </w:rPr>
      </w:pPr>
    </w:p>
    <w:p w:rsidR="004624AF" w:rsidRDefault="004624AF">
      <w:pPr>
        <w:ind w:left="2211"/>
        <w:rPr>
          <w:rFonts w:ascii="Calibri" w:hAnsi="Calibri"/>
          <w:sz w:val="28"/>
          <w:szCs w:val="28"/>
        </w:rPr>
      </w:pPr>
    </w:p>
    <w:p w:rsidR="004624AF" w:rsidRDefault="004624AF">
      <w:pPr>
        <w:ind w:left="2211"/>
        <w:rPr>
          <w:rFonts w:ascii="Calibri" w:hAnsi="Calibri"/>
          <w:sz w:val="28"/>
          <w:szCs w:val="28"/>
        </w:rPr>
      </w:pPr>
    </w:p>
    <w:p w:rsidR="004624AF" w:rsidRDefault="00201AD3">
      <w:pPr>
        <w:ind w:left="2211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lastRenderedPageBreak/>
        <w:drawing>
          <wp:anchor distT="0" distB="0" distL="0" distR="0" simplePos="0" relativeHeight="23" behindDoc="0" locked="0" layoutInCell="0" allowOverlap="1">
            <wp:simplePos x="0" y="0"/>
            <wp:positionH relativeFrom="column">
              <wp:posOffset>46990</wp:posOffset>
            </wp:positionH>
            <wp:positionV relativeFrom="paragraph">
              <wp:posOffset>185420</wp:posOffset>
            </wp:positionV>
            <wp:extent cx="5482590" cy="2935605"/>
            <wp:effectExtent l="0" t="0" r="0" b="0"/>
            <wp:wrapSquare wrapText="largest"/>
            <wp:docPr id="6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9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24AF" w:rsidRDefault="00201AD3">
      <w:pPr>
        <w:ind w:left="2211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anchor distT="0" distB="0" distL="0" distR="0" simplePos="0" relativeHeight="22" behindDoc="0" locked="0" layoutInCell="0" allowOverlap="1">
            <wp:simplePos x="0" y="0"/>
            <wp:positionH relativeFrom="column">
              <wp:posOffset>521970</wp:posOffset>
            </wp:positionH>
            <wp:positionV relativeFrom="paragraph">
              <wp:posOffset>59690</wp:posOffset>
            </wp:positionV>
            <wp:extent cx="5076190" cy="4679315"/>
            <wp:effectExtent l="0" t="0" r="0" b="0"/>
            <wp:wrapSquare wrapText="largest"/>
            <wp:docPr id="7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90" cy="467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24AF" w:rsidRDefault="00201AD3">
      <w:pPr>
        <w:pStyle w:val="DefaultDrawingStyle"/>
        <w:rPr>
          <w:rFonts w:ascii="Liberation Sans" w:hAnsi="Liberation Sans"/>
          <w:sz w:val="24"/>
        </w:rPr>
      </w:pPr>
      <w:r>
        <w:rPr>
          <w:rFonts w:ascii="Liberation Sans" w:hAnsi="Liberation Sans"/>
          <w:sz w:val="24"/>
        </w:rPr>
        <w:tab/>
      </w:r>
      <w:r>
        <w:rPr>
          <w:rFonts w:ascii="Liberation Sans" w:hAnsi="Liberation Sans"/>
          <w:sz w:val="24"/>
        </w:rPr>
        <w:tab/>
      </w:r>
      <w:r>
        <w:rPr>
          <w:rFonts w:ascii="Liberation Sans" w:hAnsi="Liberation Sans"/>
          <w:sz w:val="24"/>
        </w:rPr>
        <w:tab/>
      </w:r>
      <w:r>
        <w:rPr>
          <w:rFonts w:ascii="Liberation Sans" w:hAnsi="Liberation Sans"/>
          <w:sz w:val="24"/>
        </w:rPr>
        <w:tab/>
      </w:r>
      <w:r>
        <w:rPr>
          <w:rFonts w:ascii="Liberation Sans" w:hAnsi="Liberation Sans"/>
          <w:sz w:val="24"/>
        </w:rPr>
        <w:tab/>
      </w:r>
      <w:bookmarkStart w:id="8" w:name="__DdeLink__58914_1674188710"/>
      <w:r>
        <w:rPr>
          <w:rFonts w:ascii="Liberation Sans" w:hAnsi="Liberation Sans"/>
          <w:sz w:val="24"/>
        </w:rPr>
        <w:t xml:space="preserve">Рисунок </w:t>
      </w:r>
      <w:bookmarkEnd w:id="8"/>
      <w:r>
        <w:rPr>
          <w:rFonts w:ascii="Liberation Sans" w:hAnsi="Liberation Sans"/>
          <w:sz w:val="24"/>
        </w:rPr>
        <w:t>6</w:t>
      </w:r>
      <w:r>
        <w:rPr>
          <w:rFonts w:ascii="Liberation Sans" w:hAnsi="Liberation Sans"/>
          <w:sz w:val="24"/>
        </w:rPr>
        <w:tab/>
      </w:r>
    </w:p>
    <w:p w:rsidR="004624AF" w:rsidRDefault="004624AF">
      <w:pPr>
        <w:pStyle w:val="DefaultDrawingStyle"/>
        <w:rPr>
          <w:rFonts w:ascii="Liberation Sans" w:hAnsi="Liberation Sans"/>
          <w:sz w:val="24"/>
        </w:rPr>
      </w:pPr>
    </w:p>
    <w:p w:rsidR="004624AF" w:rsidRDefault="004624AF">
      <w:pPr>
        <w:pStyle w:val="DefaultDrawingStyle"/>
      </w:pPr>
    </w:p>
    <w:p w:rsidR="004624AF" w:rsidRDefault="00201AD3">
      <w:pPr>
        <w:rPr>
          <w:rFonts w:ascii="Calibri" w:hAnsi="Calibri"/>
          <w:b/>
          <w:bCs/>
          <w:sz w:val="32"/>
          <w:szCs w:val="32"/>
        </w:rPr>
      </w:pPr>
      <w:r>
        <w:rPr>
          <w:rFonts w:ascii="Calibri" w:hAnsi="Calibri"/>
          <w:b/>
          <w:bCs/>
          <w:sz w:val="32"/>
          <w:szCs w:val="32"/>
        </w:rPr>
        <w:t xml:space="preserve">6 </w:t>
      </w:r>
      <w:r w:rsidR="008C4411">
        <w:rPr>
          <w:rFonts w:ascii="Calibri" w:hAnsi="Calibri"/>
          <w:b/>
          <w:bCs/>
          <w:sz w:val="32"/>
          <w:szCs w:val="32"/>
        </w:rPr>
        <w:t>Пользовательский фильтр</w:t>
      </w:r>
      <w:r>
        <w:rPr>
          <w:rFonts w:ascii="Calibri" w:hAnsi="Calibri"/>
          <w:b/>
          <w:bCs/>
          <w:sz w:val="32"/>
          <w:szCs w:val="32"/>
        </w:rPr>
        <w:t xml:space="preserve"> результатов анализа ИИ для браузера пациентов.</w:t>
      </w:r>
    </w:p>
    <w:p w:rsidR="004624AF" w:rsidRDefault="004624AF">
      <w:pPr>
        <w:ind w:left="2211"/>
        <w:rPr>
          <w:rFonts w:ascii="Calibri" w:hAnsi="Calibri"/>
          <w:sz w:val="28"/>
          <w:szCs w:val="28"/>
        </w:rPr>
      </w:pPr>
    </w:p>
    <w:p w:rsidR="004624AF" w:rsidRDefault="00201AD3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В браузере пациентов есть возможность настраивать фильтрацию отображения исследований</w:t>
      </w:r>
      <w:r w:rsidR="008C4411">
        <w:rPr>
          <w:rFonts w:ascii="Calibri" w:hAnsi="Calibri"/>
          <w:sz w:val="28"/>
          <w:szCs w:val="28"/>
        </w:rPr>
        <w:t>,</w:t>
      </w:r>
      <w:r>
        <w:rPr>
          <w:rFonts w:ascii="Calibri" w:hAnsi="Calibri"/>
          <w:sz w:val="28"/>
          <w:szCs w:val="28"/>
        </w:rPr>
        <w:t xml:space="preserve"> для которых выполнен анализ системами искусственного интеллекта.</w:t>
      </w:r>
    </w:p>
    <w:p w:rsidR="004624AF" w:rsidRDefault="004624AF">
      <w:pPr>
        <w:rPr>
          <w:rFonts w:ascii="Calibri" w:hAnsi="Calibri"/>
          <w:sz w:val="28"/>
          <w:szCs w:val="28"/>
        </w:rPr>
      </w:pPr>
    </w:p>
    <w:p w:rsidR="004624AF" w:rsidRDefault="00201AD3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Для </w:t>
      </w:r>
      <w:r>
        <w:rPr>
          <w:rFonts w:ascii="Calibri" w:hAnsi="Calibri"/>
          <w:sz w:val="28"/>
          <w:szCs w:val="28"/>
        </w:rPr>
        <w:t xml:space="preserve">создания пользовательского </w:t>
      </w:r>
      <w:r>
        <w:rPr>
          <w:rFonts w:ascii="Calibri" w:hAnsi="Calibri"/>
          <w:sz w:val="28"/>
          <w:szCs w:val="28"/>
        </w:rPr>
        <w:t>фильтра</w:t>
      </w:r>
      <w:r>
        <w:rPr>
          <w:rFonts w:ascii="Calibri" w:hAnsi="Calibri"/>
          <w:sz w:val="28"/>
          <w:szCs w:val="28"/>
        </w:rPr>
        <w:t xml:space="preserve"> исследова</w:t>
      </w:r>
      <w:r w:rsidR="008C4411">
        <w:rPr>
          <w:rFonts w:ascii="Calibri" w:hAnsi="Calibri"/>
          <w:sz w:val="28"/>
          <w:szCs w:val="28"/>
        </w:rPr>
        <w:t>ний, прошедших анализ ИИ следует</w:t>
      </w:r>
      <w:r>
        <w:rPr>
          <w:rFonts w:ascii="Calibri" w:hAnsi="Calibri"/>
          <w:sz w:val="28"/>
          <w:szCs w:val="28"/>
        </w:rPr>
        <w:t>:</w:t>
      </w:r>
    </w:p>
    <w:p w:rsidR="004624AF" w:rsidRDefault="004624AF">
      <w:pPr>
        <w:rPr>
          <w:rFonts w:ascii="Calibri" w:hAnsi="Calibri"/>
          <w:sz w:val="28"/>
          <w:szCs w:val="28"/>
        </w:rPr>
      </w:pPr>
    </w:p>
    <w:p w:rsidR="004624AF" w:rsidRDefault="008C4411">
      <w:pPr>
        <w:ind w:left="737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6.1 Запустить веб браузер на целевом устройстве</w:t>
      </w:r>
      <w:r w:rsidR="00201AD3">
        <w:rPr>
          <w:rFonts w:ascii="Calibri" w:hAnsi="Calibri"/>
          <w:sz w:val="28"/>
          <w:szCs w:val="28"/>
        </w:rPr>
        <w:t>,</w:t>
      </w:r>
      <w:r>
        <w:rPr>
          <w:rFonts w:ascii="Calibri" w:hAnsi="Calibri"/>
          <w:sz w:val="28"/>
          <w:szCs w:val="28"/>
        </w:rPr>
        <w:t xml:space="preserve"> </w:t>
      </w:r>
      <w:r w:rsidR="00201AD3">
        <w:rPr>
          <w:rFonts w:ascii="Calibri" w:hAnsi="Calibri"/>
          <w:sz w:val="28"/>
          <w:szCs w:val="28"/>
        </w:rPr>
        <w:t xml:space="preserve">имеющем доступ к </w:t>
      </w:r>
      <w:proofErr w:type="spellStart"/>
      <w:r w:rsidR="00201AD3">
        <w:rPr>
          <w:rFonts w:ascii="Calibri" w:hAnsi="Calibri"/>
          <w:sz w:val="28"/>
          <w:szCs w:val="28"/>
        </w:rPr>
        <w:t>web</w:t>
      </w:r>
      <w:proofErr w:type="spellEnd"/>
      <w:r w:rsidR="00201AD3">
        <w:rPr>
          <w:rFonts w:ascii="Calibri" w:hAnsi="Calibri"/>
          <w:sz w:val="28"/>
          <w:szCs w:val="28"/>
        </w:rPr>
        <w:t xml:space="preserve"> ко</w:t>
      </w:r>
      <w:r>
        <w:rPr>
          <w:rFonts w:ascii="Calibri" w:hAnsi="Calibri"/>
          <w:sz w:val="28"/>
          <w:szCs w:val="28"/>
        </w:rPr>
        <w:t>мпоненте хранилища изображений</w:t>
      </w:r>
      <w:r w:rsidR="00201AD3">
        <w:rPr>
          <w:rFonts w:ascii="Calibri" w:hAnsi="Calibri"/>
          <w:sz w:val="28"/>
          <w:szCs w:val="28"/>
        </w:rPr>
        <w:t>, в адресной строке набрать</w:t>
      </w:r>
      <w:r w:rsidR="00201AD3">
        <w:rPr>
          <w:rFonts w:ascii="Calibri" w:hAnsi="Calibri"/>
          <w:sz w:val="28"/>
          <w:szCs w:val="28"/>
        </w:rPr>
        <w:t xml:space="preserve"> адрес страницы http://$PacsAddr/</w:t>
      </w:r>
      <w:r w:rsidR="00201AD3">
        <w:rPr>
          <w:rFonts w:ascii="Calibri" w:hAnsi="Calibri"/>
          <w:sz w:val="28"/>
          <w:szCs w:val="28"/>
        </w:rPr>
        <w:t xml:space="preserve">) ввести учётные данные пользователя </w:t>
      </w:r>
      <w:r w:rsidR="00201AD3">
        <w:rPr>
          <w:rFonts w:ascii="Calibri" w:hAnsi="Calibri"/>
          <w:sz w:val="28"/>
          <w:szCs w:val="28"/>
        </w:rPr>
        <w:t>имеющего полномочия отправки исследования на анализ ИИ.</w:t>
      </w:r>
    </w:p>
    <w:p w:rsidR="004624AF" w:rsidRDefault="00201AD3">
      <w:pPr>
        <w:ind w:left="737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Перейти на страницу "Источники" </w:t>
      </w:r>
    </w:p>
    <w:p w:rsidR="004624AF" w:rsidRDefault="004624AF">
      <w:pPr>
        <w:rPr>
          <w:rFonts w:ascii="Calibri" w:hAnsi="Calibri"/>
          <w:sz w:val="28"/>
          <w:szCs w:val="28"/>
        </w:rPr>
      </w:pPr>
    </w:p>
    <w:p w:rsidR="004624AF" w:rsidRDefault="00201AD3">
      <w:pPr>
        <w:ind w:left="709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ab/>
        <w:t xml:space="preserve">6.2 </w:t>
      </w:r>
      <w:r>
        <w:rPr>
          <w:rFonts w:ascii="Calibri" w:hAnsi="Calibri"/>
          <w:sz w:val="28"/>
          <w:szCs w:val="28"/>
        </w:rPr>
        <w:t>На панели инструментов активировать инструмент редактирования фильтров «Дополнительно»</w:t>
      </w:r>
      <w:r>
        <w:rPr>
          <w:rFonts w:ascii="Calibri" w:hAnsi="Calibri"/>
          <w:sz w:val="28"/>
          <w:szCs w:val="28"/>
        </w:rPr>
        <w:t>.</w:t>
      </w:r>
    </w:p>
    <w:p w:rsidR="004624AF" w:rsidRDefault="004624AF">
      <w:pPr>
        <w:ind w:left="794"/>
        <w:rPr>
          <w:rFonts w:ascii="Calibri" w:hAnsi="Calibri"/>
          <w:sz w:val="28"/>
          <w:szCs w:val="28"/>
        </w:rPr>
      </w:pPr>
    </w:p>
    <w:p w:rsidR="004624AF" w:rsidRDefault="00201AD3">
      <w:pPr>
        <w:ind w:left="709"/>
        <w:rPr>
          <w:rFonts w:ascii="Calibri" w:hAnsi="Calibri"/>
          <w:sz w:val="28"/>
          <w:szCs w:val="28"/>
        </w:rPr>
      </w:pPr>
      <w:bookmarkStart w:id="9" w:name="__DdeLink__58900_1674188710"/>
      <w:r>
        <w:rPr>
          <w:rFonts w:ascii="Calibri" w:hAnsi="Calibri"/>
          <w:sz w:val="28"/>
          <w:szCs w:val="28"/>
        </w:rPr>
        <w:lastRenderedPageBreak/>
        <w:t xml:space="preserve">6.3 </w:t>
      </w:r>
      <w:proofErr w:type="gramStart"/>
      <w:r>
        <w:rPr>
          <w:rFonts w:ascii="Calibri" w:hAnsi="Calibri"/>
          <w:sz w:val="28"/>
          <w:szCs w:val="28"/>
        </w:rPr>
        <w:t>В</w:t>
      </w:r>
      <w:proofErr w:type="gramEnd"/>
      <w:r>
        <w:rPr>
          <w:rFonts w:ascii="Calibri" w:hAnsi="Calibri"/>
          <w:sz w:val="28"/>
          <w:szCs w:val="28"/>
        </w:rPr>
        <w:t xml:space="preserve"> открывшейся форме ввести:</w:t>
      </w:r>
      <w:bookmarkEnd w:id="9"/>
    </w:p>
    <w:p w:rsidR="004624AF" w:rsidRDefault="00201AD3">
      <w:pPr>
        <w:numPr>
          <w:ilvl w:val="0"/>
          <w:numId w:val="17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6.3.1 Название фильтра </w:t>
      </w:r>
    </w:p>
    <w:p w:rsidR="004624AF" w:rsidRDefault="00201AD3">
      <w:pPr>
        <w:numPr>
          <w:ilvl w:val="0"/>
          <w:numId w:val="17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6.3.2 Ввести в п</w:t>
      </w:r>
      <w:r>
        <w:rPr>
          <w:rFonts w:ascii="Calibri" w:hAnsi="Calibri"/>
          <w:sz w:val="28"/>
          <w:szCs w:val="28"/>
        </w:rPr>
        <w:t xml:space="preserve">оле «Вызывающий AE» - </w:t>
      </w:r>
      <w:proofErr w:type="spellStart"/>
      <w:r>
        <w:rPr>
          <w:rFonts w:ascii="Calibri" w:hAnsi="Calibri"/>
          <w:sz w:val="28"/>
          <w:szCs w:val="28"/>
        </w:rPr>
        <w:t>Aetitle</w:t>
      </w:r>
      <w:proofErr w:type="spellEnd"/>
      <w:r>
        <w:rPr>
          <w:rFonts w:ascii="Calibri" w:hAnsi="Calibri"/>
          <w:sz w:val="28"/>
          <w:szCs w:val="28"/>
        </w:rPr>
        <w:t xml:space="preserve"> системы </w:t>
      </w:r>
      <w:r>
        <w:rPr>
          <w:rFonts w:ascii="Calibri" w:hAnsi="Calibri"/>
          <w:sz w:val="28"/>
          <w:szCs w:val="28"/>
        </w:rPr>
        <w:t>ИИ</w:t>
      </w:r>
      <w:r>
        <w:rPr>
          <w:rFonts w:ascii="Calibri" w:hAnsi="Calibri"/>
          <w:sz w:val="28"/>
          <w:szCs w:val="28"/>
        </w:rPr>
        <w:t xml:space="preserve"> или платформы </w:t>
      </w:r>
      <w:proofErr w:type="spellStart"/>
      <w:r>
        <w:rPr>
          <w:rFonts w:ascii="Calibri" w:hAnsi="Calibri"/>
          <w:sz w:val="28"/>
          <w:szCs w:val="28"/>
        </w:rPr>
        <w:t>агрегатора</w:t>
      </w:r>
      <w:proofErr w:type="spellEnd"/>
      <w:r>
        <w:rPr>
          <w:rFonts w:ascii="Calibri" w:hAnsi="Calibri"/>
          <w:sz w:val="28"/>
          <w:szCs w:val="28"/>
        </w:rPr>
        <w:t xml:space="preserve">. </w:t>
      </w:r>
      <w:r>
        <w:rPr>
          <w:rFonts w:ascii="Calibri" w:hAnsi="Calibri"/>
          <w:i/>
          <w:iCs/>
          <w:sz w:val="28"/>
          <w:szCs w:val="28"/>
        </w:rPr>
        <w:t xml:space="preserve">За дополнительной информацией о текущем </w:t>
      </w:r>
      <w:proofErr w:type="spellStart"/>
      <w:r>
        <w:rPr>
          <w:rFonts w:ascii="Calibri" w:hAnsi="Calibri"/>
          <w:i/>
          <w:iCs/>
          <w:sz w:val="28"/>
          <w:szCs w:val="28"/>
        </w:rPr>
        <w:t>AEtitle</w:t>
      </w:r>
      <w:proofErr w:type="spellEnd"/>
      <w:r>
        <w:rPr>
          <w:rFonts w:ascii="Calibri" w:hAnsi="Calibri"/>
          <w:i/>
          <w:iCs/>
          <w:sz w:val="28"/>
          <w:szCs w:val="28"/>
        </w:rPr>
        <w:t xml:space="preserve"> платформы обратитесь к системному администратору (AE должен присутствовать в па</w:t>
      </w:r>
      <w:r w:rsidR="008C4411">
        <w:rPr>
          <w:rFonts w:ascii="Calibri" w:hAnsi="Calibri"/>
          <w:i/>
          <w:iCs/>
          <w:sz w:val="28"/>
          <w:szCs w:val="28"/>
        </w:rPr>
        <w:t xml:space="preserve">нели управления PACS в разделе </w:t>
      </w:r>
      <w:r>
        <w:rPr>
          <w:rFonts w:ascii="Calibri" w:hAnsi="Calibri"/>
          <w:i/>
          <w:iCs/>
          <w:sz w:val="28"/>
          <w:szCs w:val="28"/>
        </w:rPr>
        <w:t xml:space="preserve">«Заголовки AE») </w:t>
      </w:r>
    </w:p>
    <w:p w:rsidR="004624AF" w:rsidRDefault="00201AD3">
      <w:pPr>
        <w:numPr>
          <w:ilvl w:val="0"/>
          <w:numId w:val="17"/>
        </w:numPr>
        <w:rPr>
          <w:rFonts w:ascii="Calibri" w:hAnsi="Calibri"/>
          <w:sz w:val="28"/>
          <w:szCs w:val="28"/>
        </w:rPr>
      </w:pPr>
      <w:bookmarkStart w:id="10" w:name="__DdeLink__58917_1674188710"/>
      <w:r>
        <w:rPr>
          <w:rFonts w:ascii="Calibri" w:hAnsi="Calibri"/>
          <w:sz w:val="28"/>
          <w:szCs w:val="28"/>
        </w:rPr>
        <w:t>6.3.3</w:t>
      </w:r>
      <w:bookmarkEnd w:id="10"/>
      <w:r>
        <w:rPr>
          <w:rFonts w:ascii="Calibri" w:hAnsi="Calibri"/>
          <w:sz w:val="28"/>
          <w:szCs w:val="28"/>
        </w:rPr>
        <w:t xml:space="preserve"> Модальн</w:t>
      </w:r>
      <w:r>
        <w:rPr>
          <w:rFonts w:ascii="Calibri" w:hAnsi="Calibri"/>
          <w:sz w:val="28"/>
          <w:szCs w:val="28"/>
        </w:rPr>
        <w:t xml:space="preserve">ость </w:t>
      </w:r>
      <w:r>
        <w:rPr>
          <w:rFonts w:ascii="Calibri" w:hAnsi="Calibri"/>
          <w:i/>
          <w:iCs/>
          <w:sz w:val="28"/>
          <w:szCs w:val="28"/>
        </w:rPr>
        <w:t>(Необязательно)</w:t>
      </w:r>
    </w:p>
    <w:p w:rsidR="004624AF" w:rsidRDefault="00201AD3">
      <w:pPr>
        <w:numPr>
          <w:ilvl w:val="0"/>
          <w:numId w:val="17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Учреждение (Необязательно)</w:t>
      </w:r>
    </w:p>
    <w:p w:rsidR="004624AF" w:rsidRDefault="00201AD3">
      <w:pPr>
        <w:numPr>
          <w:ilvl w:val="0"/>
          <w:numId w:val="17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Медицинская организация (Необязательно)</w:t>
      </w:r>
    </w:p>
    <w:p w:rsidR="004624AF" w:rsidRDefault="00201AD3">
      <w:pPr>
        <w:numPr>
          <w:ilvl w:val="0"/>
          <w:numId w:val="17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6.3.4 </w:t>
      </w:r>
      <w:r>
        <w:rPr>
          <w:rFonts w:ascii="Calibri" w:hAnsi="Calibri"/>
          <w:sz w:val="28"/>
          <w:szCs w:val="28"/>
        </w:rPr>
        <w:t xml:space="preserve">Снять </w:t>
      </w:r>
      <w:proofErr w:type="spellStart"/>
      <w:r>
        <w:rPr>
          <w:rFonts w:ascii="Calibri" w:hAnsi="Calibri"/>
          <w:sz w:val="28"/>
          <w:szCs w:val="28"/>
        </w:rPr>
        <w:t>чекбокс</w:t>
      </w:r>
      <w:proofErr w:type="spellEnd"/>
      <w:r>
        <w:rPr>
          <w:rFonts w:ascii="Calibri" w:hAnsi="Calibri"/>
          <w:sz w:val="28"/>
          <w:szCs w:val="28"/>
        </w:rPr>
        <w:t xml:space="preserve"> фильтр по умолчанию </w:t>
      </w:r>
    </w:p>
    <w:p w:rsidR="004624AF" w:rsidRDefault="004624AF">
      <w:pPr>
        <w:ind w:left="1429"/>
        <w:rPr>
          <w:rFonts w:ascii="Calibri" w:hAnsi="Calibri"/>
          <w:sz w:val="28"/>
          <w:szCs w:val="28"/>
        </w:rPr>
      </w:pPr>
    </w:p>
    <w:p w:rsidR="004624AF" w:rsidRDefault="00201AD3">
      <w:pPr>
        <w:rPr>
          <w:rFonts w:ascii="Calibri" w:hAnsi="Calibri"/>
          <w:i/>
          <w:iCs/>
          <w:sz w:val="28"/>
          <w:szCs w:val="28"/>
        </w:rPr>
      </w:pPr>
      <w:r>
        <w:rPr>
          <w:rFonts w:ascii="Calibri" w:hAnsi="Calibri"/>
          <w:i/>
          <w:iCs/>
          <w:sz w:val="28"/>
          <w:szCs w:val="28"/>
        </w:rPr>
        <w:t>В случае использовании в качестве дополнительно</w:t>
      </w:r>
      <w:r w:rsidR="008C4411">
        <w:rPr>
          <w:rFonts w:ascii="Calibri" w:hAnsi="Calibri"/>
          <w:i/>
          <w:iCs/>
          <w:sz w:val="28"/>
          <w:szCs w:val="28"/>
        </w:rPr>
        <w:t xml:space="preserve">го условия строки «Учреждение» </w:t>
      </w:r>
      <w:r>
        <w:rPr>
          <w:rFonts w:ascii="Calibri" w:hAnsi="Calibri"/>
          <w:i/>
          <w:iCs/>
          <w:sz w:val="28"/>
          <w:szCs w:val="28"/>
        </w:rPr>
        <w:t xml:space="preserve">потребуется ввести точное значение атрибута </w:t>
      </w:r>
      <w:r>
        <w:rPr>
          <w:rFonts w:ascii="Calibri" w:hAnsi="Calibri"/>
          <w:i/>
          <w:iCs/>
          <w:sz w:val="28"/>
          <w:szCs w:val="28"/>
        </w:rPr>
        <w:t xml:space="preserve">«учреждение» содержащегося в </w:t>
      </w:r>
      <w:proofErr w:type="spellStart"/>
      <w:r>
        <w:rPr>
          <w:rFonts w:ascii="Calibri" w:hAnsi="Calibri"/>
          <w:i/>
          <w:iCs/>
          <w:sz w:val="28"/>
          <w:szCs w:val="28"/>
        </w:rPr>
        <w:t>dicom</w:t>
      </w:r>
      <w:proofErr w:type="spellEnd"/>
      <w:r>
        <w:rPr>
          <w:rFonts w:ascii="Calibri" w:hAnsi="Calibri"/>
          <w:i/>
          <w:iCs/>
          <w:sz w:val="28"/>
          <w:szCs w:val="28"/>
        </w:rPr>
        <w:t xml:space="preserve"> ф</w:t>
      </w:r>
      <w:r w:rsidR="008C4411">
        <w:rPr>
          <w:rFonts w:ascii="Calibri" w:hAnsi="Calibri"/>
          <w:i/>
          <w:iCs/>
          <w:sz w:val="28"/>
          <w:szCs w:val="28"/>
        </w:rPr>
        <w:t>айле оригинального исследования</w:t>
      </w:r>
      <w:r>
        <w:rPr>
          <w:rFonts w:ascii="Calibri" w:hAnsi="Calibri"/>
          <w:i/>
          <w:iCs/>
          <w:sz w:val="28"/>
          <w:szCs w:val="28"/>
        </w:rPr>
        <w:t>.</w:t>
      </w:r>
    </w:p>
    <w:p w:rsidR="004624AF" w:rsidRDefault="00201AD3">
      <w:pPr>
        <w:rPr>
          <w:rFonts w:ascii="Calibri" w:hAnsi="Calibri"/>
          <w:i/>
          <w:iCs/>
          <w:sz w:val="28"/>
          <w:szCs w:val="28"/>
        </w:rPr>
      </w:pPr>
      <w:r>
        <w:rPr>
          <w:rFonts w:ascii="Calibri" w:hAnsi="Calibri"/>
          <w:i/>
          <w:iCs/>
          <w:sz w:val="28"/>
          <w:szCs w:val="28"/>
        </w:rPr>
        <w:t xml:space="preserve">В случае использовании в качестве дополнительного условия строки «Медицинская организация» соответствующие сведения о медицинской организации должны быть внесены в списки известных </w:t>
      </w:r>
      <w:r w:rsidR="008C4411">
        <w:rPr>
          <w:rFonts w:ascii="Calibri" w:hAnsi="Calibri"/>
          <w:i/>
          <w:iCs/>
          <w:sz w:val="28"/>
          <w:szCs w:val="28"/>
        </w:rPr>
        <w:t>организаций</w:t>
      </w:r>
      <w:r>
        <w:rPr>
          <w:rFonts w:ascii="Calibri" w:hAnsi="Calibri"/>
          <w:i/>
          <w:iCs/>
          <w:sz w:val="28"/>
          <w:szCs w:val="28"/>
        </w:rPr>
        <w:t>, за дополнительной информацией обратитесь к «Руководству администратора».</w:t>
      </w:r>
    </w:p>
    <w:p w:rsidR="004624AF" w:rsidRDefault="00201AD3">
      <w:pPr>
        <w:ind w:left="709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</w:t>
      </w:r>
    </w:p>
    <w:p w:rsidR="004624AF" w:rsidRDefault="004624AF">
      <w:pPr>
        <w:ind w:left="709"/>
        <w:rPr>
          <w:rFonts w:ascii="Calibri" w:hAnsi="Calibri"/>
          <w:sz w:val="28"/>
          <w:szCs w:val="28"/>
        </w:rPr>
      </w:pPr>
    </w:p>
    <w:p w:rsidR="004624AF" w:rsidRDefault="004624AF">
      <w:pPr>
        <w:ind w:left="709"/>
        <w:rPr>
          <w:rFonts w:ascii="Calibri" w:hAnsi="Calibri"/>
          <w:sz w:val="28"/>
          <w:szCs w:val="28"/>
        </w:rPr>
      </w:pPr>
    </w:p>
    <w:p w:rsidR="004624AF" w:rsidRDefault="004624AF">
      <w:pPr>
        <w:ind w:left="709"/>
        <w:rPr>
          <w:rFonts w:ascii="Calibri" w:hAnsi="Calibri"/>
          <w:sz w:val="28"/>
          <w:szCs w:val="28"/>
        </w:rPr>
      </w:pPr>
    </w:p>
    <w:p w:rsidR="004624AF" w:rsidRDefault="004624AF">
      <w:pPr>
        <w:ind w:left="709"/>
        <w:rPr>
          <w:rFonts w:ascii="Calibri" w:hAnsi="Calibri"/>
          <w:sz w:val="28"/>
          <w:szCs w:val="28"/>
        </w:rPr>
      </w:pPr>
    </w:p>
    <w:p w:rsidR="004624AF" w:rsidRDefault="00201AD3">
      <w:pPr>
        <w:ind w:left="709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6.4 Сохранить фильтр.</w:t>
      </w:r>
    </w:p>
    <w:p w:rsidR="004624AF" w:rsidRDefault="004624AF">
      <w:pPr>
        <w:ind w:left="709"/>
        <w:rPr>
          <w:rFonts w:ascii="Calibri" w:hAnsi="Calibri"/>
          <w:sz w:val="28"/>
          <w:szCs w:val="28"/>
        </w:rPr>
      </w:pPr>
    </w:p>
    <w:p w:rsidR="004624AF" w:rsidRDefault="00201AD3">
      <w:pPr>
        <w:pStyle w:val="DefaultDrawingStyle"/>
        <w:rPr>
          <w:rFonts w:ascii="Liberation Sans" w:eastAsia="Times New Roman" w:hAnsi="Liberation Sans" w:cs="Times New Roman"/>
          <w:kern w:val="0"/>
          <w:sz w:val="24"/>
        </w:rPr>
      </w:pPr>
      <w:r>
        <w:rPr>
          <w:noProof/>
        </w:rPr>
        <w:drawing>
          <wp:anchor distT="0" distB="0" distL="0" distR="0" simplePos="0" relativeHeight="24" behindDoc="0" locked="0" layoutInCell="0" allowOverlap="1">
            <wp:simplePos x="0" y="0"/>
            <wp:positionH relativeFrom="column">
              <wp:posOffset>-232410</wp:posOffset>
            </wp:positionH>
            <wp:positionV relativeFrom="paragraph">
              <wp:posOffset>58420</wp:posOffset>
            </wp:positionV>
            <wp:extent cx="6862445" cy="3074670"/>
            <wp:effectExtent l="0" t="0" r="0" b="0"/>
            <wp:wrapSquare wrapText="largest"/>
            <wp:docPr id="8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44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beration Sans" w:eastAsia="Times New Roman" w:hAnsi="Liberation Sans" w:cs="Times New Roman"/>
          <w:kern w:val="0"/>
          <w:sz w:val="24"/>
        </w:rPr>
        <w:t xml:space="preserve">                                                      </w:t>
      </w:r>
      <w:bookmarkStart w:id="11" w:name="__DdeLink__58929_1674188710"/>
      <w:r>
        <w:rPr>
          <w:rFonts w:ascii="Liberation Sans" w:eastAsia="Times New Roman" w:hAnsi="Liberation Sans" w:cs="Times New Roman"/>
          <w:kern w:val="0"/>
          <w:sz w:val="24"/>
        </w:rPr>
        <w:t xml:space="preserve">Рисунок </w:t>
      </w:r>
      <w:bookmarkEnd w:id="11"/>
      <w:r>
        <w:rPr>
          <w:rFonts w:ascii="Liberation Sans" w:eastAsia="Times New Roman" w:hAnsi="Liberation Sans" w:cs="Times New Roman"/>
          <w:kern w:val="0"/>
          <w:sz w:val="24"/>
        </w:rPr>
        <w:t>7</w:t>
      </w:r>
    </w:p>
    <w:p w:rsidR="004624AF" w:rsidRDefault="004624AF">
      <w:pPr>
        <w:rPr>
          <w:rFonts w:ascii="Calibri" w:hAnsi="Calibri"/>
          <w:sz w:val="28"/>
          <w:szCs w:val="28"/>
        </w:rPr>
      </w:pPr>
    </w:p>
    <w:p w:rsidR="004624AF" w:rsidRDefault="00201AD3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6.5 На панели инструментов активировать созданный фильтр, после активации</w:t>
      </w:r>
      <w:r>
        <w:rPr>
          <w:rFonts w:ascii="Calibri" w:hAnsi="Calibri"/>
          <w:sz w:val="28"/>
          <w:szCs w:val="28"/>
        </w:rPr>
        <w:t xml:space="preserve"> будут выведены исследования</w:t>
      </w:r>
      <w:r w:rsidR="008C4411">
        <w:rPr>
          <w:rFonts w:ascii="Calibri" w:hAnsi="Calibri"/>
          <w:sz w:val="28"/>
          <w:szCs w:val="28"/>
        </w:rPr>
        <w:t>,</w:t>
      </w:r>
      <w:r>
        <w:rPr>
          <w:rFonts w:ascii="Calibri" w:hAnsi="Calibri"/>
          <w:sz w:val="28"/>
          <w:szCs w:val="28"/>
        </w:rPr>
        <w:t xml:space="preserve"> соответствующие выбранным критериям фильтрации.</w:t>
      </w:r>
    </w:p>
    <w:p w:rsidR="004624AF" w:rsidRDefault="004624AF">
      <w:pPr>
        <w:ind w:left="709"/>
        <w:rPr>
          <w:rFonts w:ascii="Calibri" w:hAnsi="Calibri"/>
          <w:sz w:val="28"/>
          <w:szCs w:val="28"/>
        </w:rPr>
      </w:pPr>
    </w:p>
    <w:p w:rsidR="004624AF" w:rsidRDefault="00201AD3">
      <w:pPr>
        <w:pStyle w:val="DefaultDrawingStyle"/>
        <w:rPr>
          <w:rFonts w:ascii="Liberation Sans" w:eastAsia="Times New Roman" w:hAnsi="Liberation Sans" w:cs="Times New Roman"/>
          <w:kern w:val="0"/>
          <w:sz w:val="24"/>
        </w:rPr>
      </w:pPr>
      <w:r>
        <w:rPr>
          <w:noProof/>
        </w:rPr>
        <w:drawing>
          <wp:anchor distT="0" distB="0" distL="0" distR="0" simplePos="0" relativeHeight="25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32600" cy="3925570"/>
            <wp:effectExtent l="0" t="0" r="0" b="0"/>
            <wp:wrapSquare wrapText="largest"/>
            <wp:docPr id="9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beration Sans" w:eastAsia="Times New Roman" w:hAnsi="Liberation Sans" w:cs="Times New Roman"/>
          <w:kern w:val="0"/>
          <w:sz w:val="24"/>
        </w:rPr>
        <w:t xml:space="preserve">                                                      Рисунок 8</w:t>
      </w:r>
    </w:p>
    <w:sectPr w:rsidR="004624AF">
      <w:headerReference w:type="even" r:id="rId17"/>
      <w:headerReference w:type="default" r:id="rId18"/>
      <w:footerReference w:type="even" r:id="rId19"/>
      <w:footerReference w:type="default" r:id="rId20"/>
      <w:pgSz w:w="11906" w:h="16838"/>
      <w:pgMar w:top="1418" w:right="581" w:bottom="1135" w:left="974" w:header="567" w:footer="56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1AD3" w:rsidRDefault="00201AD3">
      <w:r>
        <w:separator/>
      </w:r>
    </w:p>
  </w:endnote>
  <w:endnote w:type="continuationSeparator" w:id="0">
    <w:p w:rsidR="00201AD3" w:rsidRDefault="00201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eeSans">
    <w:altName w:val="Times New Roman"/>
    <w:charset w:val="01"/>
    <w:family w:val="roman"/>
    <w:pitch w:val="variable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oto Sans Symbols">
    <w:charset w:val="01"/>
    <w:family w:val="roman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PS-BoldMT">
    <w:panose1 w:val="00000000000000000000"/>
    <w:charset w:val="00"/>
    <w:family w:val="roman"/>
    <w:notTrueType/>
    <w:pitch w:val="default"/>
  </w:font>
  <w:font w:name="TimesNewRomanPS-BoldItalicMT">
    <w:panose1 w:val="00000000000000000000"/>
    <w:charset w:val="00"/>
    <w:family w:val="roman"/>
    <w:notTrueType/>
    <w:pitch w:val="default"/>
  </w:font>
  <w:font w:name="TimesNewRomanPSMT">
    <w:altName w:val="Times New Roman"/>
    <w:charset w:val="01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4AF" w:rsidRDefault="004624AF">
    <w:pPr>
      <w:pStyle w:val="kolontitulniznechetnyi"/>
      <w:tabs>
        <w:tab w:val="left" w:pos="4551"/>
        <w:tab w:val="right" w:pos="10205"/>
      </w:tabs>
      <w:jc w:val="left"/>
      <w:rPr>
        <w:rStyle w:val="a5"/>
        <w:rFonts w:ascii="Calibri" w:hAnsi="Calibri" w:cs="Calibri"/>
      </w:rPr>
    </w:pPr>
  </w:p>
  <w:p w:rsidR="004624AF" w:rsidRDefault="00201AD3">
    <w:pPr>
      <w:pStyle w:val="aff7"/>
      <w:rPr>
        <w:rFonts w:ascii="Calibri" w:hAnsi="Calibri" w:cs="Calibri"/>
      </w:rPr>
    </w:pPr>
    <w:r>
      <w:rPr>
        <w:rFonts w:ascii="Calibri" w:hAnsi="Calibri" w:cs="Calibri"/>
      </w:rPr>
      <w:fldChar w:fldCharType="begin"/>
    </w:r>
    <w:r>
      <w:rPr>
        <w:rFonts w:ascii="Calibri" w:hAnsi="Calibri" w:cs="Calibri"/>
      </w:rPr>
      <w:instrText>PAGE</w:instrText>
    </w:r>
    <w:r>
      <w:rPr>
        <w:rFonts w:ascii="Calibri" w:hAnsi="Calibri" w:cs="Calibri"/>
      </w:rPr>
      <w:fldChar w:fldCharType="separate"/>
    </w:r>
    <w:r w:rsidR="00DD52C2">
      <w:rPr>
        <w:rFonts w:ascii="Calibri" w:hAnsi="Calibri" w:cs="Calibri"/>
        <w:noProof/>
      </w:rPr>
      <w:t>16</w:t>
    </w:r>
    <w:r>
      <w:rPr>
        <w:rFonts w:ascii="Calibri" w:hAnsi="Calibri" w:cs="Calibri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4AF" w:rsidRDefault="00201AD3">
    <w:pPr>
      <w:keepNext/>
      <w:tabs>
        <w:tab w:val="center" w:pos="4677"/>
        <w:tab w:val="right" w:pos="9355"/>
      </w:tabs>
      <w:spacing w:before="120"/>
    </w:pPr>
    <w:r>
      <w:fldChar w:fldCharType="begin"/>
    </w:r>
    <w:r>
      <w:instrText>PAGE</w:instrText>
    </w:r>
    <w:r>
      <w:fldChar w:fldCharType="separate"/>
    </w:r>
    <w:r w:rsidR="00DD52C2">
      <w:rPr>
        <w:noProof/>
      </w:rPr>
      <w:t>17</w:t>
    </w:r>
    <w:r>
      <w:fldChar w:fldCharType="end"/>
    </w:r>
  </w:p>
  <w:p w:rsidR="004624AF" w:rsidRDefault="004624AF">
    <w:pPr>
      <w:pStyle w:val="aff7"/>
      <w:jc w:val="center"/>
      <w:rPr>
        <w:rFonts w:ascii="Calibri" w:hAnsi="Calibri"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1AD3" w:rsidRDefault="00201AD3">
      <w:pPr>
        <w:rPr>
          <w:sz w:val="12"/>
        </w:rPr>
      </w:pPr>
      <w:r>
        <w:separator/>
      </w:r>
    </w:p>
  </w:footnote>
  <w:footnote w:type="continuationSeparator" w:id="0">
    <w:p w:rsidR="00201AD3" w:rsidRDefault="00201AD3">
      <w:pPr>
        <w:rPr>
          <w:sz w:val="12"/>
        </w:rPr>
      </w:pPr>
      <w:r>
        <w:continuationSeparator/>
      </w:r>
    </w:p>
  </w:footnote>
  <w:footnote w:id="1">
    <w:p w:rsidR="004624AF" w:rsidRDefault="00201AD3">
      <w:pPr>
        <w:pStyle w:val="footnotedescription"/>
        <w:spacing w:after="73" w:line="288" w:lineRule="auto"/>
      </w:pPr>
      <w:r>
        <w:rPr>
          <w:rStyle w:val="ab"/>
        </w:rPr>
        <w:footnoteRef/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sz w:val="20"/>
          <w:vertAlign w:val="superscript"/>
        </w:rPr>
        <w:t>)</w:t>
      </w:r>
      <w:r>
        <w:rPr>
          <w:rFonts w:ascii="Calibri" w:hAnsi="Calibri" w:cs="Calibri"/>
          <w:sz w:val="20"/>
        </w:rPr>
        <w:t xml:space="preserve"> </w:t>
      </w:r>
      <w:r>
        <w:rPr>
          <w:rFonts w:ascii="Calibri" w:hAnsi="Calibri" w:cs="Calibri"/>
        </w:rPr>
        <w:t>ГОСТ 19.101-77 ЕСПД. Виды программ и программных документов</w:t>
      </w:r>
    </w:p>
  </w:footnote>
  <w:footnote w:id="2">
    <w:p w:rsidR="004624AF" w:rsidRDefault="00201AD3">
      <w:pPr>
        <w:pStyle w:val="footnotedescription"/>
        <w:spacing w:after="73" w:line="288" w:lineRule="auto"/>
      </w:pPr>
      <w:r>
        <w:rPr>
          <w:rStyle w:val="ab"/>
        </w:rPr>
        <w:footnoteRef/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sz w:val="20"/>
          <w:vertAlign w:val="superscript"/>
        </w:rPr>
        <w:t>)</w:t>
      </w:r>
      <w:r>
        <w:rPr>
          <w:rFonts w:ascii="Calibri" w:hAnsi="Calibri" w:cs="Calibri"/>
          <w:sz w:val="20"/>
        </w:rPr>
        <w:t xml:space="preserve"> </w:t>
      </w:r>
      <w:r>
        <w:rPr>
          <w:rFonts w:ascii="Calibri" w:hAnsi="Calibri" w:cs="Calibri"/>
        </w:rPr>
        <w:t>ГОСТ 19.105-78 ЕСПД. Общие требования к программным документам</w:t>
      </w:r>
      <w:r>
        <w:rPr>
          <w:rFonts w:ascii="Calibri" w:hAnsi="Calibri" w:cs="Calibri"/>
          <w:sz w:val="20"/>
        </w:rPr>
        <w:t xml:space="preserve"> </w:t>
      </w:r>
    </w:p>
  </w:footnote>
  <w:footnote w:id="3">
    <w:p w:rsidR="004624AF" w:rsidRDefault="00201AD3">
      <w:pPr>
        <w:pStyle w:val="footnotedescription"/>
        <w:spacing w:after="73" w:line="288" w:lineRule="auto"/>
      </w:pPr>
      <w:r>
        <w:rPr>
          <w:rStyle w:val="ab"/>
        </w:rPr>
        <w:footnoteRef/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sz w:val="20"/>
          <w:vertAlign w:val="superscript"/>
        </w:rPr>
        <w:t>)</w:t>
      </w:r>
      <w:r>
        <w:rPr>
          <w:rFonts w:ascii="Calibri" w:hAnsi="Calibri" w:cs="Calibri"/>
          <w:sz w:val="20"/>
        </w:rPr>
        <w:t xml:space="preserve"> </w:t>
      </w:r>
      <w:r>
        <w:rPr>
          <w:rFonts w:ascii="Calibri" w:hAnsi="Calibri" w:cs="Calibri"/>
        </w:rPr>
        <w:t>ГОСТ 19.105-79 ЕСПД. Руководство оператора. Требования к содержанию и оформлению</w:t>
      </w:r>
    </w:p>
  </w:footnote>
  <w:footnote w:id="4">
    <w:p w:rsidR="004624AF" w:rsidRDefault="00201AD3">
      <w:pPr>
        <w:pStyle w:val="footnotedescription"/>
        <w:spacing w:after="73" w:line="288" w:lineRule="auto"/>
      </w:pPr>
      <w:r>
        <w:rPr>
          <w:rStyle w:val="ab"/>
        </w:rPr>
        <w:footnoteRef/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sz w:val="20"/>
          <w:vertAlign w:val="superscript"/>
        </w:rPr>
        <w:t>)</w:t>
      </w:r>
      <w:r>
        <w:rPr>
          <w:rFonts w:ascii="Calibri" w:hAnsi="Calibri" w:cs="Calibri"/>
          <w:sz w:val="20"/>
        </w:rPr>
        <w:t xml:space="preserve"> </w:t>
      </w:r>
      <w:r>
        <w:rPr>
          <w:rFonts w:ascii="Calibri" w:hAnsi="Calibri" w:cs="Calibri"/>
        </w:rPr>
        <w:t xml:space="preserve">РД 50-34.698-90 Информационная </w:t>
      </w:r>
      <w:r>
        <w:rPr>
          <w:rFonts w:ascii="Calibri" w:hAnsi="Calibri" w:cs="Calibri"/>
        </w:rPr>
        <w:t>технология. Комплекс стандартов и руководящих документов на автоматизированные системы. Автоматизированные системы. Требования к содержанию документов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4AF" w:rsidRDefault="002419C2">
    <w:pPr>
      <w:pStyle w:val="titulcolontitulverh"/>
      <w:rPr>
        <w:rFonts w:ascii="TimesNewRomanPSMT" w:eastAsia="Calibri" w:hAnsi="TimesNewRomanPSMT" w:cs="TimesNewRomanPSMT"/>
        <w:sz w:val="20"/>
        <w:szCs w:val="20"/>
        <w:lang w:val="ru-RU"/>
      </w:rPr>
    </w:pPr>
    <w:r>
      <w:rPr>
        <w:rFonts w:ascii="TimesNewRomanPSMT" w:eastAsia="Calibri" w:hAnsi="TimesNewRomanPSMT" w:cs="TimesNewRomanPSMT"/>
        <w:sz w:val="20"/>
        <w:szCs w:val="20"/>
        <w:lang w:val="ru-RU"/>
      </w:rPr>
      <w:t>Подсистема «И</w:t>
    </w:r>
    <w:r w:rsidRPr="002419C2">
      <w:rPr>
        <w:rFonts w:ascii="TimesNewRomanPSMT" w:eastAsia="Calibri" w:hAnsi="TimesNewRomanPSMT" w:cs="TimesNewRomanPSMT"/>
        <w:sz w:val="20"/>
        <w:szCs w:val="20"/>
        <w:lang w:val="ru-RU"/>
      </w:rPr>
      <w:t>нформационн</w:t>
    </w:r>
    <w:r>
      <w:rPr>
        <w:rFonts w:ascii="TimesNewRomanPSMT" w:eastAsia="Calibri" w:hAnsi="TimesNewRomanPSMT" w:cs="TimesNewRomanPSMT"/>
        <w:sz w:val="20"/>
        <w:szCs w:val="20"/>
        <w:lang w:val="ru-RU"/>
      </w:rPr>
      <w:t>ая</w:t>
    </w:r>
    <w:r w:rsidRPr="002419C2">
      <w:rPr>
        <w:rFonts w:ascii="TimesNewRomanPSMT" w:eastAsia="Calibri" w:hAnsi="TimesNewRomanPSMT" w:cs="TimesNewRomanPSMT"/>
        <w:sz w:val="20"/>
        <w:szCs w:val="20"/>
        <w:lang w:val="ru-RU"/>
      </w:rPr>
      <w:t xml:space="preserve"> систем</w:t>
    </w:r>
    <w:r>
      <w:rPr>
        <w:rFonts w:ascii="TimesNewRomanPSMT" w:eastAsia="Calibri" w:hAnsi="TimesNewRomanPSMT" w:cs="TimesNewRomanPSMT"/>
        <w:sz w:val="20"/>
        <w:szCs w:val="20"/>
        <w:lang w:val="ru-RU"/>
      </w:rPr>
      <w:t>а</w:t>
    </w:r>
    <w:r w:rsidRPr="002419C2">
      <w:rPr>
        <w:rFonts w:ascii="TimesNewRomanPSMT" w:eastAsia="Calibri" w:hAnsi="TimesNewRomanPSMT" w:cs="TimesNewRomanPSMT"/>
        <w:sz w:val="20"/>
        <w:szCs w:val="20"/>
        <w:lang w:val="ru-RU"/>
      </w:rPr>
      <w:t xml:space="preserve"> обмена медицинскими изображениями</w:t>
    </w:r>
    <w:r>
      <w:rPr>
        <w:rFonts w:ascii="TimesNewRomanPSMT" w:eastAsia="Calibri" w:hAnsi="TimesNewRomanPSMT" w:cs="TimesNewRomanPSMT"/>
        <w:sz w:val="20"/>
        <w:szCs w:val="20"/>
        <w:lang w:val="ru-RU"/>
      </w:rPr>
      <w:t>»</w:t>
    </w:r>
    <w:r w:rsidRPr="002419C2">
      <w:rPr>
        <w:rFonts w:ascii="TimesNewRomanPSMT" w:eastAsia="Calibri" w:hAnsi="TimesNewRomanPSMT" w:cs="TimesNewRomanPSMT"/>
        <w:sz w:val="20"/>
        <w:szCs w:val="20"/>
        <w:lang w:val="ru-RU"/>
      </w:rPr>
      <w:t xml:space="preserve"> государственной информационной системы в сфере здравоохранения</w:t>
    </w:r>
    <w:r w:rsidR="00DD52C2">
      <w:rPr>
        <w:rFonts w:ascii="TimesNewRomanPSMT" w:eastAsia="Calibri" w:hAnsi="TimesNewRomanPSMT" w:cs="TimesNewRomanPSMT"/>
        <w:sz w:val="20"/>
        <w:szCs w:val="20"/>
        <w:lang w:val="ru-RU"/>
      </w:rPr>
      <w:t xml:space="preserve"> (далее – ИСОМИ ГИСЗ)</w:t>
    </w:r>
    <w:r w:rsidRPr="002419C2">
      <w:rPr>
        <w:rFonts w:ascii="TimesNewRomanPSMT" w:eastAsia="Calibri" w:hAnsi="TimesNewRomanPSMT" w:cs="TimesNewRomanPSMT"/>
        <w:sz w:val="20"/>
        <w:szCs w:val="20"/>
        <w:lang w:val="ru-RU"/>
      </w:rPr>
      <w:t xml:space="preserve"> Калининградской области</w:t>
    </w:r>
  </w:p>
  <w:p w:rsidR="004624AF" w:rsidRDefault="00201AD3">
    <w:pPr>
      <w:pStyle w:val="titulcolontitulverh"/>
      <w:rPr>
        <w:rFonts w:ascii="TimesNewRomanPSMT" w:eastAsia="Calibri" w:hAnsi="TimesNewRomanPSMT" w:cs="TimesNewRomanPSMT"/>
        <w:sz w:val="20"/>
        <w:szCs w:val="20"/>
        <w:lang w:val="ru-RU"/>
      </w:rPr>
    </w:pPr>
    <w:r>
      <w:rPr>
        <w:rFonts w:ascii="TimesNewRomanPSMT" w:eastAsia="Calibri" w:hAnsi="TimesNewRomanPSMT" w:cs="TimesNewRomanPSMT"/>
        <w:sz w:val="20"/>
        <w:szCs w:val="20"/>
        <w:lang w:val="ru-RU"/>
      </w:rPr>
      <w:t xml:space="preserve"> Руководство пользователя.</w:t>
    </w:r>
  </w:p>
  <w:p w:rsidR="004624AF" w:rsidRDefault="00201AD3">
    <w:pPr>
      <w:pStyle w:val="titulcolontitulverh"/>
      <w:rPr>
        <w:rFonts w:ascii="TimesNewRomanPSMT" w:eastAsia="Calibri" w:hAnsi="TimesNewRomanPSMT" w:cs="TimesNewRomanPSMT"/>
        <w:sz w:val="20"/>
        <w:szCs w:val="20"/>
        <w:lang w:val="ru-RU"/>
      </w:rPr>
    </w:pPr>
    <w:r>
      <w:rPr>
        <w:rFonts w:ascii="TimesNewRomanPSMT" w:eastAsia="Calibri" w:hAnsi="TimesNewRomanPSMT" w:cs="TimesNewRomanPSMT"/>
        <w:sz w:val="20"/>
        <w:szCs w:val="20"/>
        <w:lang w:val="ru-RU"/>
      </w:rPr>
      <w:t>ООО «Комета»</w:t>
    </w:r>
  </w:p>
  <w:p w:rsidR="004624AF" w:rsidRDefault="004624AF">
    <w:pPr>
      <w:pStyle w:val="aff6"/>
      <w:rPr>
        <w:rFonts w:ascii="Calibri" w:hAnsi="Calibri" w:cs="Calibr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95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685"/>
      <w:gridCol w:w="6510"/>
    </w:tblGrid>
    <w:tr w:rsidR="004624AF">
      <w:trPr>
        <w:trHeight w:val="416"/>
      </w:trPr>
      <w:tc>
        <w:tcPr>
          <w:tcW w:w="3685" w:type="dxa"/>
          <w:vAlign w:val="center"/>
        </w:tcPr>
        <w:p w:rsidR="004624AF" w:rsidRDefault="00201AD3">
          <w:pPr>
            <w:widowControl w:val="0"/>
            <w:spacing w:before="120"/>
            <w:ind w:right="846"/>
            <w:rPr>
              <w:rFonts w:ascii="Calibri" w:hAnsi="Calibri" w:cs="Calibri"/>
              <w:sz w:val="20"/>
            </w:rPr>
          </w:pPr>
          <w:r>
            <w:rPr>
              <w:rFonts w:ascii="Calibri" w:hAnsi="Calibri" w:cs="Calibri"/>
              <w:sz w:val="20"/>
            </w:rPr>
            <w:t>ООО «Комета</w:t>
          </w:r>
        </w:p>
      </w:tc>
      <w:tc>
        <w:tcPr>
          <w:tcW w:w="6510" w:type="dxa"/>
          <w:tcMar>
            <w:right w:w="108" w:type="dxa"/>
          </w:tcMar>
          <w:vAlign w:val="center"/>
        </w:tcPr>
        <w:p w:rsidR="004624AF" w:rsidRDefault="004624AF">
          <w:pPr>
            <w:widowControl w:val="0"/>
            <w:spacing w:before="120"/>
            <w:jc w:val="right"/>
            <w:rPr>
              <w:rFonts w:ascii="Calibri" w:eastAsia="Calibri" w:hAnsi="Calibri" w:cs="Calibri"/>
              <w:sz w:val="20"/>
              <w:szCs w:val="20"/>
            </w:rPr>
          </w:pPr>
        </w:p>
      </w:tc>
    </w:tr>
  </w:tbl>
  <w:p w:rsidR="004624AF" w:rsidRDefault="00201AD3">
    <w:pPr>
      <w:rPr>
        <w:rFonts w:ascii="Calibri" w:hAnsi="Calibri" w:cs="Calibri"/>
      </w:rPr>
    </w:pPr>
    <w:r>
      <w:rPr>
        <w:rFonts w:ascii="Calibri" w:hAnsi="Calibri" w:cs="Calibri"/>
        <w:noProof/>
      </w:rPr>
      <mc:AlternateContent>
        <mc:Choice Requires="wps">
          <w:drawing>
            <wp:anchor distT="0" distB="0" distL="0" distR="0" simplePos="0" relativeHeight="9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14605</wp:posOffset>
              </wp:positionV>
              <wp:extent cx="4535170" cy="6350"/>
              <wp:effectExtent l="0" t="0" r="0" b="0"/>
              <wp:wrapNone/>
              <wp:docPr id="10" name="Прямая соединительная линия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534560" cy="5760"/>
                      </a:xfrm>
                      <a:prstGeom prst="line">
                        <a:avLst/>
                      </a:prstGeom>
                      <a:ln w="0">
                        <a:solidFill>
                          <a:srgbClr val="808080"/>
                        </a:solidFill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160.45pt,1.15pt" to="517.45pt,1.55pt" ID="Прямая соединительная линия 88" stroked="t" style="position:absolute;mso-position-horizontal:right;mso-position-horizontal-relative:margin">
              <v:stroke color="gray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95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685"/>
      <w:gridCol w:w="6510"/>
    </w:tblGrid>
    <w:tr w:rsidR="004624AF">
      <w:trPr>
        <w:trHeight w:val="416"/>
      </w:trPr>
      <w:tc>
        <w:tcPr>
          <w:tcW w:w="3685" w:type="dxa"/>
          <w:vAlign w:val="center"/>
        </w:tcPr>
        <w:p w:rsidR="004624AF" w:rsidRDefault="00201AD3">
          <w:pPr>
            <w:widowControl w:val="0"/>
            <w:spacing w:before="120"/>
            <w:ind w:right="846"/>
            <w:rPr>
              <w:rFonts w:ascii="Calibri" w:hAnsi="Calibri" w:cs="Calibri"/>
              <w:sz w:val="20"/>
            </w:rPr>
          </w:pPr>
          <w:r>
            <w:rPr>
              <w:rFonts w:ascii="Calibri" w:hAnsi="Calibri" w:cs="Calibri"/>
              <w:sz w:val="20"/>
            </w:rPr>
            <w:t>ООО «Комета»</w:t>
          </w:r>
        </w:p>
      </w:tc>
      <w:tc>
        <w:tcPr>
          <w:tcW w:w="6510" w:type="dxa"/>
          <w:tcMar>
            <w:right w:w="108" w:type="dxa"/>
          </w:tcMar>
          <w:vAlign w:val="center"/>
        </w:tcPr>
        <w:p w:rsidR="004624AF" w:rsidRPr="00DD52C2" w:rsidRDefault="00DD52C2">
          <w:pPr>
            <w:widowControl w:val="0"/>
            <w:spacing w:before="120"/>
            <w:jc w:val="right"/>
            <w:rPr>
              <w:rFonts w:asciiTheme="minorHAnsi" w:eastAsia="Calibri" w:hAnsiTheme="minorHAnsi" w:cstheme="minorHAnsi"/>
              <w:sz w:val="20"/>
              <w:szCs w:val="20"/>
            </w:rPr>
          </w:pPr>
          <w:r w:rsidRPr="00DD52C2">
            <w:rPr>
              <w:rFonts w:asciiTheme="minorHAnsi" w:eastAsia="Calibri" w:hAnsiTheme="minorHAnsi" w:cstheme="minorHAnsi"/>
              <w:sz w:val="20"/>
              <w:szCs w:val="20"/>
            </w:rPr>
            <w:t>ИСОМИ ГИСЗ</w:t>
          </w:r>
          <w:r w:rsidRPr="00DD52C2">
            <w:rPr>
              <w:rFonts w:asciiTheme="minorHAnsi" w:eastAsia="Calibri" w:hAnsiTheme="minorHAnsi" w:cstheme="minorHAnsi"/>
              <w:color w:val="000000"/>
              <w:sz w:val="20"/>
              <w:szCs w:val="20"/>
            </w:rPr>
            <w:t xml:space="preserve"> </w:t>
          </w:r>
          <w:r w:rsidR="00201AD3" w:rsidRPr="00DD52C2">
            <w:rPr>
              <w:rFonts w:asciiTheme="minorHAnsi" w:eastAsia="Calibri" w:hAnsiTheme="minorHAnsi" w:cstheme="minorHAnsi"/>
              <w:color w:val="000000"/>
              <w:sz w:val="20"/>
              <w:szCs w:val="20"/>
            </w:rPr>
            <w:t>Калининградской области</w:t>
          </w:r>
          <w:r w:rsidR="00201AD3" w:rsidRPr="00DD52C2">
            <w:rPr>
              <w:rFonts w:asciiTheme="minorHAnsi" w:eastAsia="Calibri" w:hAnsiTheme="minorHAnsi" w:cstheme="minorHAnsi"/>
              <w:sz w:val="20"/>
              <w:szCs w:val="20"/>
            </w:rPr>
            <w:t>.</w:t>
          </w:r>
          <w:r w:rsidR="00201AD3" w:rsidRPr="00DD52C2">
            <w:rPr>
              <w:rFonts w:asciiTheme="minorHAnsi" w:eastAsia="Calibri" w:hAnsiTheme="minorHAnsi" w:cstheme="minorHAnsi"/>
              <w:sz w:val="20"/>
              <w:szCs w:val="20"/>
            </w:rPr>
            <w:t xml:space="preserve"> Руководство пользователя</w:t>
          </w:r>
        </w:p>
      </w:tc>
    </w:tr>
  </w:tbl>
  <w:p w:rsidR="004624AF" w:rsidRDefault="00201AD3">
    <w:pPr>
      <w:rPr>
        <w:rFonts w:ascii="Calibri" w:hAnsi="Calibri" w:cs="Calibri"/>
      </w:rPr>
    </w:pPr>
    <w:r>
      <w:rPr>
        <w:rFonts w:ascii="Calibri" w:hAnsi="Calibri" w:cs="Calibri"/>
        <w:noProof/>
      </w:rPr>
      <mc:AlternateContent>
        <mc:Choice Requires="wps">
          <w:drawing>
            <wp:anchor distT="0" distB="0" distL="0" distR="0" simplePos="0" relativeHeight="17" behindDoc="1" locked="0" layoutInCell="0" allowOverlap="1">
              <wp:simplePos x="0" y="0"/>
              <wp:positionH relativeFrom="margin">
                <wp:posOffset>5080</wp:posOffset>
              </wp:positionH>
              <wp:positionV relativeFrom="paragraph">
                <wp:posOffset>8890</wp:posOffset>
              </wp:positionV>
              <wp:extent cx="4535170" cy="6985"/>
              <wp:effectExtent l="0" t="0" r="0" b="0"/>
              <wp:wrapNone/>
              <wp:docPr id="11" name="Image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534560" cy="6480"/>
                      </a:xfrm>
                      <a:prstGeom prst="line">
                        <a:avLst/>
                      </a:prstGeom>
                      <a:ln w="0">
                        <a:solidFill>
                          <a:srgbClr val="808080"/>
                        </a:solidFill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0.4pt,0.7pt" to="357.4pt,1.15pt" ID="Image1" stroked="t" style="position:absolute;mso-position-horizontal-relative:margin">
              <v:stroke color="gray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83583"/>
    <w:multiLevelType w:val="multilevel"/>
    <w:tmpl w:val="60E6B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12532E77"/>
    <w:multiLevelType w:val="multilevel"/>
    <w:tmpl w:val="7250C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12E222C2"/>
    <w:multiLevelType w:val="multilevel"/>
    <w:tmpl w:val="405EE0AA"/>
    <w:lvl w:ilvl="0">
      <w:start w:val="1"/>
      <w:numFmt w:val="decimal"/>
      <w:pStyle w:val="prilozhenie1"/>
      <w:lvlText w:val="%1"/>
      <w:lvlJc w:val="left"/>
      <w:pPr>
        <w:tabs>
          <w:tab w:val="num" w:pos="2807"/>
        </w:tabs>
        <w:ind w:left="2807" w:hanging="255"/>
      </w:pPr>
      <w:rPr>
        <w:rFonts w:ascii="Times New Roman" w:hAnsi="Times New Roman"/>
        <w:strike w:val="0"/>
        <w:dstrike w:val="0"/>
        <w:position w:val="0"/>
        <w:sz w:val="24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3062"/>
        </w:tabs>
        <w:ind w:left="3261" w:hanging="454"/>
      </w:pPr>
      <w:rPr>
        <w:rFonts w:ascii="Times New Roman" w:hAnsi="Times New Roman"/>
        <w:b w:val="0"/>
        <w:i w:val="0"/>
        <w:caps w:val="0"/>
        <w:smallCaps w:val="0"/>
        <w:strike w:val="0"/>
        <w:dstrike w:val="0"/>
        <w:vanish w:val="0"/>
        <w:color w:val="000000"/>
        <w:position w:val="0"/>
        <w:sz w:val="24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3572"/>
        </w:tabs>
        <w:ind w:left="3828" w:hanging="567"/>
      </w:pPr>
      <w:rPr>
        <w:rFonts w:ascii="Times New Roman" w:hAnsi="Times New Roman"/>
        <w:b w:val="0"/>
        <w:i w:val="0"/>
        <w:caps w:val="0"/>
        <w:smallCaps w:val="0"/>
        <w:strike w:val="0"/>
        <w:dstrike w:val="0"/>
        <w:vanish w:val="0"/>
        <w:color w:val="000000"/>
        <w:position w:val="0"/>
        <w:sz w:val="24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4224"/>
        </w:tabs>
        <w:ind w:left="4678" w:hanging="737"/>
      </w:pPr>
      <w:rPr>
        <w:rFonts w:ascii="Times New Roman" w:hAnsi="Times New Roman"/>
        <w:b w:val="0"/>
        <w:i w:val="0"/>
        <w:caps w:val="0"/>
        <w:smallCaps w:val="0"/>
        <w:strike w:val="0"/>
        <w:dstrike w:val="0"/>
        <w:vanish w:val="0"/>
        <w:color w:val="000000"/>
        <w:position w:val="0"/>
        <w:sz w:val="24"/>
        <w:vertAlign w:val="baseline"/>
      </w:rPr>
    </w:lvl>
    <w:lvl w:ilvl="4">
      <w:start w:val="1"/>
      <w:numFmt w:val="decimal"/>
      <w:lvlText w:val="%1.%2.%3.%4.%5"/>
      <w:lvlJc w:val="left"/>
      <w:pPr>
        <w:tabs>
          <w:tab w:val="num" w:pos="3654"/>
        </w:tabs>
        <w:ind w:left="3366" w:hanging="792"/>
      </w:pPr>
    </w:lvl>
    <w:lvl w:ilvl="5">
      <w:start w:val="1"/>
      <w:numFmt w:val="decimal"/>
      <w:lvlText w:val="%1.%2.%3.%4.%5.%6"/>
      <w:lvlJc w:val="left"/>
      <w:pPr>
        <w:tabs>
          <w:tab w:val="num" w:pos="4014"/>
        </w:tabs>
        <w:ind w:left="3870" w:hanging="936"/>
      </w:pPr>
    </w:lvl>
    <w:lvl w:ilvl="6">
      <w:start w:val="1"/>
      <w:numFmt w:val="decimal"/>
      <w:lvlText w:val="%1.%2.%3.%4.%5.%6.%7"/>
      <w:lvlJc w:val="left"/>
      <w:pPr>
        <w:tabs>
          <w:tab w:val="num" w:pos="4734"/>
        </w:tabs>
        <w:ind w:left="4374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5094"/>
        </w:tabs>
        <w:ind w:left="4878" w:hanging="1224"/>
      </w:pPr>
    </w:lvl>
    <w:lvl w:ilvl="8">
      <w:start w:val="1"/>
      <w:numFmt w:val="decimal"/>
      <w:lvlText w:val="%1.%2.%3.%4.%5.%6.%7.%8.%9"/>
      <w:lvlJc w:val="left"/>
      <w:pPr>
        <w:tabs>
          <w:tab w:val="num" w:pos="5814"/>
        </w:tabs>
        <w:ind w:left="5454" w:hanging="1440"/>
      </w:pPr>
    </w:lvl>
  </w:abstractNum>
  <w:abstractNum w:abstractNumId="3" w15:restartNumberingAfterBreak="0">
    <w:nsid w:val="171F47DE"/>
    <w:multiLevelType w:val="multilevel"/>
    <w:tmpl w:val="B1103392"/>
    <w:lvl w:ilvl="0">
      <w:start w:val="1"/>
      <w:numFmt w:val="bullet"/>
      <w:pStyle w:val="3"/>
      <w:lvlText w:val=""/>
      <w:lvlJc w:val="left"/>
      <w:pPr>
        <w:tabs>
          <w:tab w:val="num" w:pos="0"/>
        </w:tabs>
        <w:ind w:left="93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5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7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9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1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53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5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7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98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8D842FC"/>
    <w:multiLevelType w:val="multilevel"/>
    <w:tmpl w:val="0166EFFC"/>
    <w:lvl w:ilvl="0">
      <w:start w:val="1"/>
      <w:numFmt w:val="decimal"/>
      <w:pStyle w:val="a"/>
      <w:lvlText w:val="%1"/>
      <w:lvlJc w:val="left"/>
      <w:pPr>
        <w:tabs>
          <w:tab w:val="num" w:pos="0"/>
        </w:tabs>
        <w:ind w:left="2138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2.%3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3.%4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4.%5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5.%6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6.%7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7.%8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8.%9"/>
      <w:lvlJc w:val="right"/>
      <w:pPr>
        <w:tabs>
          <w:tab w:val="num" w:pos="0"/>
        </w:tabs>
        <w:ind w:left="7189" w:hanging="180"/>
      </w:pPr>
    </w:lvl>
  </w:abstractNum>
  <w:abstractNum w:abstractNumId="5" w15:restartNumberingAfterBreak="0">
    <w:nsid w:val="23A76828"/>
    <w:multiLevelType w:val="multilevel"/>
    <w:tmpl w:val="16921D0C"/>
    <w:lvl w:ilvl="0">
      <w:start w:val="1"/>
      <w:numFmt w:val="decimal"/>
      <w:lvlText w:val="%1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1.%2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2.%3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3.%4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4.%5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5.%6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6.%7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7.%8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8.%9"/>
      <w:lvlJc w:val="right"/>
      <w:pPr>
        <w:tabs>
          <w:tab w:val="num" w:pos="0"/>
        </w:tabs>
        <w:ind w:left="6829" w:hanging="180"/>
      </w:pPr>
    </w:lvl>
  </w:abstractNum>
  <w:abstractNum w:abstractNumId="6" w15:restartNumberingAfterBreak="0">
    <w:nsid w:val="26360C95"/>
    <w:multiLevelType w:val="multilevel"/>
    <w:tmpl w:val="E22E8142"/>
    <w:lvl w:ilvl="0">
      <w:start w:val="1"/>
      <w:numFmt w:val="decimal"/>
      <w:pStyle w:val="primechaniespisok"/>
      <w:lvlText w:val="%1"/>
      <w:lvlJc w:val="left"/>
      <w:pPr>
        <w:tabs>
          <w:tab w:val="num" w:pos="1854"/>
        </w:tabs>
        <w:ind w:left="1854" w:hanging="360"/>
      </w:pPr>
    </w:lvl>
    <w:lvl w:ilvl="1">
      <w:start w:val="1"/>
      <w:numFmt w:val="lowerLetter"/>
      <w:lvlText w:val="%1.%2"/>
      <w:lvlJc w:val="left"/>
      <w:pPr>
        <w:tabs>
          <w:tab w:val="num" w:pos="2574"/>
        </w:tabs>
        <w:ind w:left="2574" w:hanging="360"/>
      </w:pPr>
    </w:lvl>
    <w:lvl w:ilvl="2">
      <w:start w:val="1"/>
      <w:numFmt w:val="lowerRoman"/>
      <w:lvlText w:val="%2.%3"/>
      <w:lvlJc w:val="right"/>
      <w:pPr>
        <w:tabs>
          <w:tab w:val="num" w:pos="3294"/>
        </w:tabs>
        <w:ind w:left="3294" w:hanging="180"/>
      </w:pPr>
    </w:lvl>
    <w:lvl w:ilvl="3">
      <w:start w:val="1"/>
      <w:numFmt w:val="decimal"/>
      <w:lvlText w:val="%3.%4"/>
      <w:lvlJc w:val="left"/>
      <w:pPr>
        <w:tabs>
          <w:tab w:val="num" w:pos="4014"/>
        </w:tabs>
        <w:ind w:left="4014" w:hanging="360"/>
      </w:pPr>
    </w:lvl>
    <w:lvl w:ilvl="4">
      <w:start w:val="1"/>
      <w:numFmt w:val="lowerLetter"/>
      <w:lvlText w:val="%4.%5"/>
      <w:lvlJc w:val="left"/>
      <w:pPr>
        <w:tabs>
          <w:tab w:val="num" w:pos="4734"/>
        </w:tabs>
        <w:ind w:left="4734" w:hanging="360"/>
      </w:pPr>
    </w:lvl>
    <w:lvl w:ilvl="5">
      <w:start w:val="1"/>
      <w:numFmt w:val="lowerRoman"/>
      <w:lvlText w:val="%5.%6"/>
      <w:lvlJc w:val="right"/>
      <w:pPr>
        <w:tabs>
          <w:tab w:val="num" w:pos="5454"/>
        </w:tabs>
        <w:ind w:left="5454" w:hanging="180"/>
      </w:pPr>
    </w:lvl>
    <w:lvl w:ilvl="6">
      <w:start w:val="1"/>
      <w:numFmt w:val="decimal"/>
      <w:lvlText w:val="%6.%7"/>
      <w:lvlJc w:val="left"/>
      <w:pPr>
        <w:tabs>
          <w:tab w:val="num" w:pos="6174"/>
        </w:tabs>
        <w:ind w:left="6174" w:hanging="360"/>
      </w:pPr>
    </w:lvl>
    <w:lvl w:ilvl="7">
      <w:start w:val="1"/>
      <w:numFmt w:val="lowerLetter"/>
      <w:lvlText w:val="%7.%8"/>
      <w:lvlJc w:val="left"/>
      <w:pPr>
        <w:tabs>
          <w:tab w:val="num" w:pos="6894"/>
        </w:tabs>
        <w:ind w:left="6894" w:hanging="360"/>
      </w:pPr>
    </w:lvl>
    <w:lvl w:ilvl="8">
      <w:start w:val="1"/>
      <w:numFmt w:val="lowerRoman"/>
      <w:lvlText w:val="%8.%9"/>
      <w:lvlJc w:val="right"/>
      <w:pPr>
        <w:tabs>
          <w:tab w:val="num" w:pos="7614"/>
        </w:tabs>
        <w:ind w:left="7614" w:hanging="180"/>
      </w:pPr>
    </w:lvl>
  </w:abstractNum>
  <w:abstractNum w:abstractNumId="7" w15:restartNumberingAfterBreak="0">
    <w:nsid w:val="2D931E8A"/>
    <w:multiLevelType w:val="multilevel"/>
    <w:tmpl w:val="B41C0932"/>
    <w:lvl w:ilvl="0">
      <w:start w:val="1"/>
      <w:numFmt w:val="decimal"/>
      <w:pStyle w:val="listnumber"/>
      <w:lvlText w:val="%1"/>
      <w:lvlJc w:val="left"/>
      <w:pPr>
        <w:tabs>
          <w:tab w:val="num" w:pos="612"/>
        </w:tabs>
        <w:ind w:left="612" w:hanging="612"/>
      </w:pPr>
    </w:lvl>
    <w:lvl w:ilvl="1">
      <w:start w:val="2"/>
      <w:numFmt w:val="decimal"/>
      <w:lvlText w:val="%1.%2"/>
      <w:lvlJc w:val="left"/>
      <w:pPr>
        <w:tabs>
          <w:tab w:val="num" w:pos="1428"/>
        </w:tabs>
        <w:ind w:left="1428" w:hanging="720"/>
      </w:p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7824"/>
        </w:tabs>
        <w:ind w:left="7824" w:hanging="2160"/>
      </w:pPr>
    </w:lvl>
  </w:abstractNum>
  <w:abstractNum w:abstractNumId="8" w15:restartNumberingAfterBreak="0">
    <w:nsid w:val="331C02F6"/>
    <w:multiLevelType w:val="multilevel"/>
    <w:tmpl w:val="79CAD89E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789"/>
        </w:tabs>
        <w:ind w:left="1789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49"/>
        </w:tabs>
        <w:ind w:left="2149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869"/>
        </w:tabs>
        <w:ind w:left="2869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29"/>
        </w:tabs>
        <w:ind w:left="3229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949"/>
        </w:tabs>
        <w:ind w:left="3949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09"/>
        </w:tabs>
        <w:ind w:left="4309" w:hanging="360"/>
      </w:pPr>
      <w:rPr>
        <w:rFonts w:ascii="OpenSymbol" w:hAnsi="OpenSymbol" w:cs="OpenSymbol" w:hint="default"/>
      </w:rPr>
    </w:lvl>
  </w:abstractNum>
  <w:abstractNum w:abstractNumId="9" w15:restartNumberingAfterBreak="0">
    <w:nsid w:val="34683369"/>
    <w:multiLevelType w:val="multilevel"/>
    <w:tmpl w:val="FE500BF6"/>
    <w:lvl w:ilvl="0">
      <w:start w:val="1"/>
      <w:numFmt w:val="decimal"/>
      <w:pStyle w:val="1"/>
      <w:lvlText w:val="%1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0"/>
        </w:tabs>
        <w:ind w:left="1428" w:hanging="576"/>
      </w:pPr>
    </w:lvl>
    <w:lvl w:ilvl="2">
      <w:start w:val="1"/>
      <w:numFmt w:val="decimal"/>
      <w:pStyle w:val="30"/>
      <w:lvlText w:val="%1.%2.%3"/>
      <w:lvlJc w:val="left"/>
      <w:pPr>
        <w:tabs>
          <w:tab w:val="num" w:pos="0"/>
        </w:tabs>
        <w:ind w:left="1430" w:hanging="720"/>
      </w:pPr>
      <w:rPr>
        <w:b/>
      </w:rPr>
    </w:lvl>
    <w:lvl w:ilvl="3">
      <w:start w:val="1"/>
      <w:numFmt w:val="decimal"/>
      <w:pStyle w:val="4"/>
      <w:lvlText w:val="%1.%2.%3.%4"/>
      <w:lvlJc w:val="left"/>
      <w:pPr>
        <w:tabs>
          <w:tab w:val="num" w:pos="0"/>
        </w:tabs>
        <w:ind w:left="1573" w:hanging="864"/>
      </w:pPr>
      <w:rPr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0"/>
        <w:u w:val="none"/>
        <w:effect w:val="none"/>
        <w:vertAlign w:val="baseline"/>
        <w:em w:val="no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10" w15:restartNumberingAfterBreak="0">
    <w:nsid w:val="464C1356"/>
    <w:multiLevelType w:val="multilevel"/>
    <w:tmpl w:val="EFA41F10"/>
    <w:lvl w:ilvl="0">
      <w:start w:val="1"/>
      <w:numFmt w:val="bullet"/>
      <w:pStyle w:val="StyleBullet3ComplexArialUnicodeMSComplex11p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D8B6325"/>
    <w:multiLevelType w:val="multilevel"/>
    <w:tmpl w:val="B7968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2" w15:restartNumberingAfterBreak="0">
    <w:nsid w:val="61C50514"/>
    <w:multiLevelType w:val="multilevel"/>
    <w:tmpl w:val="0734A9F2"/>
    <w:lvl w:ilvl="0">
      <w:start w:val="1"/>
      <w:numFmt w:val="decimal"/>
      <w:pStyle w:val="perechislenienum"/>
      <w:lvlText w:val="%1"/>
      <w:lvlJc w:val="left"/>
      <w:pPr>
        <w:tabs>
          <w:tab w:val="num" w:pos="964"/>
        </w:tabs>
        <w:ind w:left="964" w:hanging="255"/>
      </w:pPr>
      <w:rPr>
        <w:strike w:val="0"/>
        <w:dstrike w:val="0"/>
        <w:position w:val="0"/>
        <w:sz w:val="24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3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4.%5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5.%6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6.%7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7.%8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8.%9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65B77A5F"/>
    <w:multiLevelType w:val="multilevel"/>
    <w:tmpl w:val="A5AAF5A0"/>
    <w:lvl w:ilvl="0">
      <w:start w:val="1"/>
      <w:numFmt w:val="bullet"/>
      <w:pStyle w:val="bullet3"/>
      <w:lvlText w:val="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3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4.%5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5.%6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6.%7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7.%8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8.%9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6D367C7E"/>
    <w:multiLevelType w:val="multilevel"/>
    <w:tmpl w:val="8C401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5" w15:restartNumberingAfterBreak="0">
    <w:nsid w:val="7882551A"/>
    <w:multiLevelType w:val="multilevel"/>
    <w:tmpl w:val="36A84B78"/>
    <w:lvl w:ilvl="0">
      <w:start w:val="1"/>
      <w:numFmt w:val="bullet"/>
      <w:pStyle w:val="perechisleniedefisuroven2"/>
      <w:lvlText w:val=""/>
      <w:lvlJc w:val="left"/>
      <w:pPr>
        <w:tabs>
          <w:tab w:val="num" w:pos="964"/>
        </w:tabs>
        <w:ind w:left="964" w:hanging="255"/>
      </w:pPr>
      <w:rPr>
        <w:rFonts w:ascii="Symbol" w:hAnsi="Symbol" w:cs="Symbol" w:hint="default"/>
      </w:rPr>
    </w:lvl>
    <w:lvl w:ilvl="1">
      <w:start w:val="1"/>
      <w:numFmt w:val="bullet"/>
      <w:lvlText w:val="-"/>
      <w:lvlJc w:val="left"/>
      <w:pPr>
        <w:tabs>
          <w:tab w:val="num" w:pos="1219"/>
        </w:tabs>
        <w:ind w:left="1219" w:hanging="255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474"/>
        </w:tabs>
        <w:ind w:left="1474" w:hanging="255"/>
      </w:pPr>
      <w:rPr>
        <w:rFonts w:ascii="Wingdings" w:hAnsi="Wingdings" w:cs="Wingdings" w:hint="default"/>
      </w:rPr>
    </w:lvl>
    <w:lvl w:ilvl="3">
      <w:start w:val="1"/>
      <w:numFmt w:val="decimal"/>
      <w:lvlText w:val="%3.%4"/>
      <w:lvlJc w:val="left"/>
      <w:pPr>
        <w:tabs>
          <w:tab w:val="num" w:pos="731"/>
        </w:tabs>
        <w:ind w:left="731" w:hanging="360"/>
      </w:pPr>
    </w:lvl>
    <w:lvl w:ilvl="4">
      <w:start w:val="1"/>
      <w:numFmt w:val="lowerLetter"/>
      <w:lvlText w:val="%4.%5"/>
      <w:lvlJc w:val="left"/>
      <w:pPr>
        <w:tabs>
          <w:tab w:val="num" w:pos="1091"/>
        </w:tabs>
        <w:ind w:left="1091" w:hanging="360"/>
      </w:pPr>
    </w:lvl>
    <w:lvl w:ilvl="5">
      <w:start w:val="1"/>
      <w:numFmt w:val="lowerRoman"/>
      <w:lvlText w:val="%5.%6"/>
      <w:lvlJc w:val="left"/>
      <w:pPr>
        <w:tabs>
          <w:tab w:val="num" w:pos="1451"/>
        </w:tabs>
        <w:ind w:left="1451" w:hanging="360"/>
      </w:pPr>
    </w:lvl>
    <w:lvl w:ilvl="6">
      <w:start w:val="1"/>
      <w:numFmt w:val="decimal"/>
      <w:lvlText w:val="%6.%7"/>
      <w:lvlJc w:val="left"/>
      <w:pPr>
        <w:tabs>
          <w:tab w:val="num" w:pos="1811"/>
        </w:tabs>
        <w:ind w:left="1811" w:hanging="360"/>
      </w:pPr>
    </w:lvl>
    <w:lvl w:ilvl="7">
      <w:start w:val="1"/>
      <w:numFmt w:val="lowerLetter"/>
      <w:lvlText w:val="%7.%8"/>
      <w:lvlJc w:val="left"/>
      <w:pPr>
        <w:tabs>
          <w:tab w:val="num" w:pos="2171"/>
        </w:tabs>
        <w:ind w:left="2171" w:hanging="360"/>
      </w:pPr>
    </w:lvl>
    <w:lvl w:ilvl="8">
      <w:start w:val="1"/>
      <w:numFmt w:val="lowerRoman"/>
      <w:lvlText w:val="%8.%9"/>
      <w:lvlJc w:val="left"/>
      <w:pPr>
        <w:tabs>
          <w:tab w:val="num" w:pos="2531"/>
        </w:tabs>
        <w:ind w:left="2531" w:hanging="360"/>
      </w:pPr>
    </w:lvl>
  </w:abstractNum>
  <w:abstractNum w:abstractNumId="16" w15:restartNumberingAfterBreak="0">
    <w:nsid w:val="7F4438E4"/>
    <w:multiLevelType w:val="multilevel"/>
    <w:tmpl w:val="A1E682E6"/>
    <w:lvl w:ilvl="0">
      <w:start w:val="1"/>
      <w:numFmt w:val="decimal"/>
      <w:pStyle w:val="Heading1"/>
      <w:lvlText w:val="%1"/>
      <w:lvlJc w:val="left"/>
      <w:pPr>
        <w:tabs>
          <w:tab w:val="num" w:pos="363"/>
        </w:tabs>
        <w:ind w:left="0" w:firstLine="0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432" w:hanging="432"/>
      </w:p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864" w:hanging="504"/>
      </w:p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368" w:hanging="648"/>
      </w:p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1872" w:hanging="792"/>
      </w:pPr>
    </w:lvl>
    <w:lvl w:ilvl="5">
      <w:start w:val="1"/>
      <w:numFmt w:val="decimal"/>
      <w:lvlText w:val="%1.%2.%3.%4.%5.%6"/>
      <w:lvlJc w:val="left"/>
      <w:pPr>
        <w:tabs>
          <w:tab w:val="num" w:pos="2520"/>
        </w:tabs>
        <w:ind w:left="2376" w:hanging="936"/>
      </w:p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288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3600"/>
        </w:tabs>
        <w:ind w:left="3384" w:hanging="1224"/>
      </w:p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3960" w:hanging="1440"/>
      </w:pPr>
    </w:lvl>
  </w:abstractNum>
  <w:num w:numId="1">
    <w:abstractNumId w:val="9"/>
  </w:num>
  <w:num w:numId="2">
    <w:abstractNumId w:val="3"/>
  </w:num>
  <w:num w:numId="3">
    <w:abstractNumId w:val="15"/>
  </w:num>
  <w:num w:numId="4">
    <w:abstractNumId w:val="12"/>
  </w:num>
  <w:num w:numId="5">
    <w:abstractNumId w:val="6"/>
  </w:num>
  <w:num w:numId="6">
    <w:abstractNumId w:val="2"/>
  </w:num>
  <w:num w:numId="7">
    <w:abstractNumId w:val="7"/>
  </w:num>
  <w:num w:numId="8">
    <w:abstractNumId w:val="16"/>
  </w:num>
  <w:num w:numId="9">
    <w:abstractNumId w:val="4"/>
  </w:num>
  <w:num w:numId="10">
    <w:abstractNumId w:val="5"/>
  </w:num>
  <w:num w:numId="11">
    <w:abstractNumId w:val="13"/>
  </w:num>
  <w:num w:numId="12">
    <w:abstractNumId w:val="10"/>
  </w:num>
  <w:num w:numId="13">
    <w:abstractNumId w:val="1"/>
  </w:num>
  <w:num w:numId="14">
    <w:abstractNumId w:val="11"/>
  </w:num>
  <w:num w:numId="15">
    <w:abstractNumId w:val="14"/>
  </w:num>
  <w:num w:numId="16">
    <w:abstractNumId w:val="0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4AF"/>
    <w:rsid w:val="00201AD3"/>
    <w:rsid w:val="002419C2"/>
    <w:rsid w:val="004624AF"/>
    <w:rsid w:val="008C4411"/>
    <w:rsid w:val="00AE789C"/>
    <w:rsid w:val="00DD5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DC53E5"/>
  <w15:docId w15:val="{59A3C7EC-BCD9-402A-B5B2-BD1FA0813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0"/>
    <w:next w:val="a0"/>
    <w:qFormat/>
    <w:pPr>
      <w:keepNext/>
      <w:numPr>
        <w:numId w:val="1"/>
      </w:numPr>
      <w:tabs>
        <w:tab w:val="left" w:pos="284"/>
      </w:tabs>
      <w:spacing w:after="240"/>
      <w:outlineLvl w:val="0"/>
    </w:pPr>
    <w:rPr>
      <w:b/>
      <w:bCs/>
      <w:caps/>
      <w:sz w:val="32"/>
      <w:szCs w:val="28"/>
    </w:rPr>
  </w:style>
  <w:style w:type="paragraph" w:styleId="2">
    <w:name w:val="heading 2"/>
    <w:basedOn w:val="a0"/>
    <w:next w:val="a0"/>
    <w:autoRedefine/>
    <w:qFormat/>
    <w:pPr>
      <w:keepNext/>
      <w:numPr>
        <w:ilvl w:val="1"/>
        <w:numId w:val="1"/>
      </w:numPr>
      <w:spacing w:before="240" w:after="240" w:line="312" w:lineRule="auto"/>
      <w:jc w:val="both"/>
      <w:outlineLvl w:val="1"/>
    </w:pPr>
    <w:rPr>
      <w:b/>
      <w:bCs/>
    </w:rPr>
  </w:style>
  <w:style w:type="paragraph" w:styleId="30">
    <w:name w:val="heading 3"/>
    <w:basedOn w:val="a0"/>
    <w:next w:val="a0"/>
    <w:qFormat/>
    <w:pPr>
      <w:keepNext/>
      <w:numPr>
        <w:ilvl w:val="2"/>
        <w:numId w:val="1"/>
      </w:numPr>
      <w:tabs>
        <w:tab w:val="left" w:pos="1701"/>
      </w:tabs>
      <w:spacing w:before="240" w:after="240"/>
      <w:outlineLvl w:val="2"/>
    </w:pPr>
    <w:rPr>
      <w:rFonts w:eastAsia="Calibri"/>
      <w:b/>
      <w:bCs/>
      <w:color w:val="000000"/>
      <w:spacing w:val="1"/>
    </w:rPr>
  </w:style>
  <w:style w:type="paragraph" w:styleId="4">
    <w:name w:val="heading 4"/>
    <w:basedOn w:val="a0"/>
    <w:next w:val="a0"/>
    <w:autoRedefine/>
    <w:qFormat/>
    <w:pPr>
      <w:keepNext/>
      <w:numPr>
        <w:ilvl w:val="3"/>
        <w:numId w:val="1"/>
      </w:numPr>
      <w:tabs>
        <w:tab w:val="left" w:pos="1701"/>
      </w:tabs>
      <w:spacing w:before="240" w:after="240" w:line="312" w:lineRule="auto"/>
      <w:outlineLvl w:val="3"/>
    </w:pPr>
    <w:rPr>
      <w:b/>
      <w:bCs/>
    </w:rPr>
  </w:style>
  <w:style w:type="paragraph" w:styleId="5">
    <w:name w:val="heading 5"/>
    <w:basedOn w:val="a0"/>
    <w:next w:val="a0"/>
    <w:qFormat/>
    <w:pPr>
      <w:keepNext/>
      <w:numPr>
        <w:ilvl w:val="4"/>
        <w:numId w:val="1"/>
      </w:numPr>
      <w:outlineLvl w:val="4"/>
    </w:pPr>
    <w:rPr>
      <w:bCs/>
    </w:rPr>
  </w:style>
  <w:style w:type="paragraph" w:styleId="6">
    <w:name w:val="heading 6"/>
    <w:basedOn w:val="a0"/>
    <w:next w:val="a0"/>
    <w:qFormat/>
    <w:pPr>
      <w:keepNext/>
      <w:numPr>
        <w:ilvl w:val="5"/>
        <w:numId w:val="1"/>
      </w:numPr>
      <w:jc w:val="center"/>
      <w:outlineLvl w:val="5"/>
    </w:pPr>
    <w:rPr>
      <w:sz w:val="36"/>
    </w:rPr>
  </w:style>
  <w:style w:type="paragraph" w:styleId="7">
    <w:name w:val="heading 7"/>
    <w:basedOn w:val="a0"/>
    <w:next w:val="a0"/>
    <w:qFormat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0"/>
    <w:next w:val="a0"/>
    <w:qFormat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qFormat/>
    <w:rPr>
      <w:rFonts w:ascii="Times New Roman" w:eastAsia="Times New Roman" w:hAnsi="Times New Roman"/>
      <w:b/>
      <w:bCs/>
      <w:caps/>
      <w:sz w:val="32"/>
      <w:szCs w:val="28"/>
    </w:rPr>
  </w:style>
  <w:style w:type="character" w:customStyle="1" w:styleId="20">
    <w:name w:val="Заголовок 2 Знак"/>
    <w:qFormat/>
    <w:rPr>
      <w:rFonts w:ascii="Times New Roman" w:eastAsia="Times New Roman" w:hAnsi="Times New Roman"/>
      <w:b/>
      <w:bCs/>
      <w:sz w:val="24"/>
      <w:szCs w:val="24"/>
    </w:rPr>
  </w:style>
  <w:style w:type="character" w:customStyle="1" w:styleId="31">
    <w:name w:val="Заголовок 3 Знак"/>
    <w:qFormat/>
    <w:rPr>
      <w:rFonts w:ascii="Times New Roman" w:hAnsi="Times New Roman"/>
      <w:b/>
      <w:bCs/>
      <w:color w:val="000000"/>
      <w:spacing w:val="1"/>
      <w:sz w:val="24"/>
      <w:szCs w:val="24"/>
    </w:rPr>
  </w:style>
  <w:style w:type="character" w:customStyle="1" w:styleId="40">
    <w:name w:val="Заголовок 4 Знак"/>
    <w:qFormat/>
    <w:rPr>
      <w:rFonts w:ascii="Times New Roman" w:eastAsia="Times New Roman" w:hAnsi="Times New Roman"/>
      <w:b/>
      <w:bCs/>
      <w:sz w:val="24"/>
      <w:szCs w:val="24"/>
    </w:rPr>
  </w:style>
  <w:style w:type="character" w:customStyle="1" w:styleId="50">
    <w:name w:val="Заголовок 5 Знак"/>
    <w:qFormat/>
    <w:rPr>
      <w:rFonts w:ascii="Times New Roman" w:eastAsia="Times New Roman" w:hAnsi="Times New Roman"/>
      <w:bCs/>
      <w:sz w:val="24"/>
      <w:szCs w:val="24"/>
    </w:rPr>
  </w:style>
  <w:style w:type="character" w:customStyle="1" w:styleId="60">
    <w:name w:val="Заголовок 6 Знак"/>
    <w:qFormat/>
    <w:rPr>
      <w:rFonts w:ascii="Times New Roman" w:eastAsia="Times New Roman" w:hAnsi="Times New Roman"/>
      <w:sz w:val="36"/>
      <w:szCs w:val="24"/>
    </w:rPr>
  </w:style>
  <w:style w:type="character" w:customStyle="1" w:styleId="70">
    <w:name w:val="Заголовок 7 Знак"/>
    <w:qFormat/>
    <w:rPr>
      <w:rFonts w:ascii="Times New Roman" w:eastAsia="Times New Roman" w:hAnsi="Times New Roman"/>
      <w:sz w:val="24"/>
      <w:szCs w:val="24"/>
    </w:rPr>
  </w:style>
  <w:style w:type="character" w:customStyle="1" w:styleId="80">
    <w:name w:val="Заголовок 8 Знак"/>
    <w:qFormat/>
    <w:rPr>
      <w:rFonts w:ascii="Times New Roman" w:eastAsia="Times New Roman" w:hAnsi="Times New Roman"/>
      <w:i/>
      <w:iCs/>
      <w:sz w:val="24"/>
      <w:szCs w:val="24"/>
    </w:rPr>
  </w:style>
  <w:style w:type="character" w:customStyle="1" w:styleId="90">
    <w:name w:val="Заголовок 9 Знак"/>
    <w:qFormat/>
    <w:rPr>
      <w:rFonts w:ascii="Arial" w:eastAsia="Times New Roman" w:hAnsi="Arial"/>
    </w:rPr>
  </w:style>
  <w:style w:type="character" w:customStyle="1" w:styleId="a4">
    <w:name w:val="Верхний колонтитул Знак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qFormat/>
    <w:rPr>
      <w:rFonts w:cs="Times New Roman"/>
    </w:rPr>
  </w:style>
  <w:style w:type="character" w:customStyle="1" w:styleId="a6">
    <w:name w:val="Нижний колонтитул Знак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азвание Знак"/>
    <w:qFormat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a8">
    <w:name w:val="Текст сноски Знак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Основной текст Знак"/>
    <w:qFormat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qFormat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b">
    <w:name w:val="Символ сноски"/>
    <w:qFormat/>
    <w:rPr>
      <w:rFonts w:cs="Times New Roman"/>
      <w:vertAlign w:val="superscript"/>
    </w:rPr>
  </w:style>
  <w:style w:type="character" w:customStyle="1" w:styleId="ac">
    <w:name w:val="Привязка сноски"/>
    <w:rPr>
      <w:rFonts w:cs="Times New Roman"/>
      <w:vertAlign w:val="superscript"/>
    </w:rPr>
  </w:style>
  <w:style w:type="character" w:customStyle="1" w:styleId="-">
    <w:name w:val="Интернет-ссылка"/>
    <w:rPr>
      <w:rFonts w:cs="Times New Roman"/>
      <w:color w:val="0000FF"/>
      <w:u w:val="single"/>
    </w:rPr>
  </w:style>
  <w:style w:type="character" w:customStyle="1" w:styleId="ad">
    <w:name w:val="Схема документа Знак"/>
    <w:qFormat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character" w:customStyle="1" w:styleId="ae">
    <w:name w:val="Текст выноски Знак"/>
    <w:qFormat/>
    <w:rPr>
      <w:rFonts w:ascii="Arial" w:eastAsia="Times New Roman" w:hAnsi="Arial" w:cs="Arial"/>
      <w:sz w:val="16"/>
      <w:szCs w:val="16"/>
      <w:lang w:eastAsia="ru-RU"/>
    </w:rPr>
  </w:style>
  <w:style w:type="character" w:customStyle="1" w:styleId="4Char">
    <w:name w:val="Заголовок 4 нов Char"/>
    <w:qFormat/>
    <w:rPr>
      <w:rFonts w:ascii="Times New Roman" w:eastAsia="Times New Roman" w:hAnsi="Times New Roman"/>
      <w:b/>
      <w:sz w:val="24"/>
      <w:szCs w:val="24"/>
    </w:rPr>
  </w:style>
  <w:style w:type="character" w:customStyle="1" w:styleId="af">
    <w:name w:val="Кр.Стр. Знак Знак"/>
    <w:qFormat/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Taulukonteksti">
    <w:name w:val="Taulukon teksti Знак Знак"/>
    <w:qFormat/>
    <w:rPr>
      <w:rFonts w:ascii="Arial" w:eastAsia="Times New Roman" w:hAnsi="Arial" w:cs="Times New Roman"/>
      <w:sz w:val="24"/>
      <w:szCs w:val="24"/>
      <w:lang w:val="en-US" w:eastAsia="ru-RU"/>
    </w:rPr>
  </w:style>
  <w:style w:type="character" w:customStyle="1" w:styleId="af0">
    <w:name w:val="ЗнакВыделенный"/>
    <w:qFormat/>
    <w:rPr>
      <w:rFonts w:cs="Times New Roman"/>
      <w:b/>
      <w:bCs/>
    </w:rPr>
  </w:style>
  <w:style w:type="character" w:customStyle="1" w:styleId="osnovnoj">
    <w:name w:val="_osnovnoj Знак Знак"/>
    <w:qFormat/>
    <w:rPr>
      <w:rFonts w:ascii="Times New Roman" w:eastAsia="Times New Roman" w:hAnsi="Times New Roman"/>
      <w:sz w:val="24"/>
      <w:szCs w:val="24"/>
      <w:lang w:eastAsia="ru-RU" w:bidi="ar-SA"/>
    </w:rPr>
  </w:style>
  <w:style w:type="character" w:customStyle="1" w:styleId="vnimanie">
    <w:name w:val="_vnimanie Знак Знак"/>
    <w:qFormat/>
    <w:rPr>
      <w:rFonts w:ascii="Times New Roman" w:eastAsia="Times New Roman" w:hAnsi="Times New Roman"/>
      <w:b/>
      <w:sz w:val="24"/>
      <w:szCs w:val="24"/>
      <w:lang w:val="en-US" w:eastAsia="ru-RU" w:bidi="ar-SA"/>
    </w:rPr>
  </w:style>
  <w:style w:type="character" w:customStyle="1" w:styleId="af1">
    <w:name w:val="Посещённая гиперссылка"/>
    <w:rPr>
      <w:color w:val="800080"/>
      <w:u w:val="single"/>
    </w:rPr>
  </w:style>
  <w:style w:type="character" w:customStyle="1" w:styleId="af2">
    <w:name w:val="Абзац списка Знак"/>
    <w:qFormat/>
    <w:rPr>
      <w:rFonts w:ascii="Times New Roman" w:eastAsia="Times New Roman" w:hAnsi="Times New Roman"/>
      <w:color w:val="000000"/>
      <w:sz w:val="24"/>
    </w:rPr>
  </w:style>
  <w:style w:type="character" w:customStyle="1" w:styleId="af3">
    <w:name w:val="Абзац списка Примечание Знак"/>
    <w:qFormat/>
    <w:rPr>
      <w:rFonts w:ascii="Times New Roman" w:eastAsia="Times New Roman" w:hAnsi="Times New Roman"/>
      <w:color w:val="000000"/>
      <w:sz w:val="24"/>
    </w:rPr>
  </w:style>
  <w:style w:type="character" w:customStyle="1" w:styleId="af4">
    <w:name w:val="Перечень терминов Знак"/>
    <w:qFormat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character" w:styleId="af5">
    <w:name w:val="annotation reference"/>
    <w:qFormat/>
    <w:rPr>
      <w:sz w:val="16"/>
      <w:szCs w:val="16"/>
    </w:rPr>
  </w:style>
  <w:style w:type="character" w:customStyle="1" w:styleId="af6">
    <w:name w:val="Текст примечания Знак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Тема примечания Знак"/>
    <w:qFormat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ListParagraph">
    <w:name w:val="List Paragraph Знак"/>
    <w:qFormat/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character" w:customStyle="1" w:styleId="apple-style-span">
    <w:name w:val="apple-style-span"/>
    <w:basedOn w:val="a1"/>
    <w:qFormat/>
  </w:style>
  <w:style w:type="character" w:customStyle="1" w:styleId="footnotedescriptionChar">
    <w:name w:val="footnote description Char"/>
    <w:qFormat/>
    <w:rPr>
      <w:rFonts w:ascii="Times New Roman" w:eastAsia="Times New Roman" w:hAnsi="Times New Roman"/>
      <w:color w:val="000000"/>
      <w:sz w:val="22"/>
      <w:szCs w:val="22"/>
    </w:rPr>
  </w:style>
  <w:style w:type="character" w:customStyle="1" w:styleId="footnotemark">
    <w:name w:val="footnote mark"/>
    <w:qFormat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character" w:styleId="af8">
    <w:name w:val="Strong"/>
    <w:basedOn w:val="a1"/>
    <w:qFormat/>
    <w:rPr>
      <w:b/>
      <w:bCs/>
    </w:rPr>
  </w:style>
  <w:style w:type="character" w:styleId="af9">
    <w:name w:val="Emphasis"/>
    <w:basedOn w:val="a1"/>
    <w:qFormat/>
    <w:rPr>
      <w:i/>
      <w:iCs/>
    </w:rPr>
  </w:style>
  <w:style w:type="character" w:customStyle="1" w:styleId="zhirnyisimvolnyi">
    <w:name w:val="_zhirnyi_simvolnyi"/>
    <w:qFormat/>
    <w:rPr>
      <w:rFonts w:ascii="Times New Roman" w:hAnsi="Times New Roman"/>
      <w:b/>
      <w:sz w:val="24"/>
      <w:szCs w:val="24"/>
      <w:lang w:val="ru-RU" w:eastAsia="ru-RU" w:bidi="ar-SA"/>
    </w:rPr>
  </w:style>
  <w:style w:type="character" w:customStyle="1" w:styleId="primechanie">
    <w:name w:val="_primechanie Знак"/>
    <w:qFormat/>
    <w:rPr>
      <w:rFonts w:ascii="Times New Roman" w:eastAsia="Times New Roman" w:hAnsi="Times New Roman"/>
      <w:i/>
      <w:sz w:val="24"/>
      <w:szCs w:val="24"/>
      <w:lang w:val="en-US"/>
    </w:rPr>
  </w:style>
  <w:style w:type="character" w:customStyle="1" w:styleId="osnovnojsimvolnyi">
    <w:name w:val="_osnovnoj_simvolnyi"/>
    <w:qFormat/>
    <w:rPr>
      <w:rFonts w:ascii="Times New Roman" w:hAnsi="Times New Roman"/>
      <w:i/>
      <w:strike w:val="0"/>
      <w:dstrike w:val="0"/>
      <w:position w:val="0"/>
      <w:sz w:val="24"/>
      <w:vertAlign w:val="baseline"/>
      <w:lang w:val="en-US"/>
    </w:rPr>
  </w:style>
  <w:style w:type="character" w:customStyle="1" w:styleId="zhirnysimvolny">
    <w:name w:val="_zhirny_simvolny"/>
    <w:qFormat/>
    <w:rPr>
      <w:rFonts w:ascii="Times New Roman" w:hAnsi="Times New Roman"/>
      <w:b/>
      <w:sz w:val="24"/>
    </w:rPr>
  </w:style>
  <w:style w:type="character" w:customStyle="1" w:styleId="afa">
    <w:name w:val="Текст концевой сноски Знак"/>
    <w:basedOn w:val="a1"/>
    <w:qFormat/>
    <w:rPr>
      <w:rFonts w:ascii="Times New Roman" w:eastAsia="Times New Roman" w:hAnsi="Times New Roman"/>
    </w:rPr>
  </w:style>
  <w:style w:type="character" w:customStyle="1" w:styleId="afb">
    <w:name w:val="Символ концевой сноски"/>
    <w:qFormat/>
    <w:rPr>
      <w:vertAlign w:val="superscript"/>
    </w:rPr>
  </w:style>
  <w:style w:type="character" w:customStyle="1" w:styleId="afc">
    <w:name w:val="Привязка концевой сноски"/>
    <w:rPr>
      <w:vertAlign w:val="superscript"/>
    </w:rPr>
  </w:style>
  <w:style w:type="character" w:customStyle="1" w:styleId="fperechislenienum">
    <w:name w:val="fperechislenienum"/>
    <w:basedOn w:val="a1"/>
    <w:qFormat/>
  </w:style>
  <w:style w:type="character" w:customStyle="1" w:styleId="fosnovnojsimvolnyi">
    <w:name w:val="fosnovnojsimvolnyi"/>
    <w:basedOn w:val="a1"/>
    <w:qFormat/>
  </w:style>
  <w:style w:type="character" w:customStyle="1" w:styleId="afd">
    <w:name w:val="Подзаголовок Знак"/>
    <w:basedOn w:val="a1"/>
    <w:qFormat/>
    <w:rPr>
      <w:rFonts w:ascii="Arial" w:eastAsia="Times New Roman" w:hAnsi="Arial" w:cs="Arial"/>
      <w:b/>
      <w:sz w:val="28"/>
      <w:szCs w:val="24"/>
      <w:lang w:val="en-US" w:eastAsia="en-US"/>
    </w:rPr>
  </w:style>
  <w:style w:type="character" w:customStyle="1" w:styleId="tdtext">
    <w:name w:val="td_text Знак"/>
    <w:qFormat/>
    <w:rPr>
      <w:rFonts w:ascii="Arial" w:eastAsia="Times New Roman" w:hAnsi="Arial"/>
      <w:sz w:val="24"/>
      <w:szCs w:val="24"/>
    </w:rPr>
  </w:style>
  <w:style w:type="character" w:customStyle="1" w:styleId="bullet1Char">
    <w:name w:val="bullet1 Char"/>
    <w:basedOn w:val="a1"/>
    <w:qFormat/>
    <w:rPr>
      <w:rFonts w:ascii="Times New Roman" w:eastAsia="Times New Roman" w:hAnsi="Times New Roman"/>
      <w:sz w:val="24"/>
      <w:szCs w:val="24"/>
    </w:rPr>
  </w:style>
  <w:style w:type="character" w:customStyle="1" w:styleId="afe">
    <w:name w:val="Ссылка указателя"/>
    <w:qFormat/>
  </w:style>
  <w:style w:type="character" w:customStyle="1" w:styleId="aff">
    <w:name w:val="Маркеры"/>
    <w:qFormat/>
    <w:rPr>
      <w:rFonts w:ascii="OpenSymbol" w:eastAsia="OpenSymbol" w:hAnsi="OpenSymbol" w:cs="OpenSymbol"/>
    </w:rPr>
  </w:style>
  <w:style w:type="paragraph" w:styleId="aff0">
    <w:name w:val="Title"/>
    <w:basedOn w:val="a0"/>
    <w:qFormat/>
    <w:pPr>
      <w:jc w:val="center"/>
    </w:pPr>
    <w:rPr>
      <w:b/>
      <w:bCs/>
      <w:sz w:val="32"/>
      <w:szCs w:val="32"/>
    </w:rPr>
  </w:style>
  <w:style w:type="paragraph" w:styleId="aff1">
    <w:name w:val="Body Text"/>
    <w:basedOn w:val="a0"/>
    <w:pPr>
      <w:jc w:val="both"/>
    </w:pPr>
    <w:rPr>
      <w:sz w:val="28"/>
    </w:rPr>
  </w:style>
  <w:style w:type="paragraph" w:styleId="aff2">
    <w:name w:val="List"/>
    <w:basedOn w:val="aff1"/>
    <w:rPr>
      <w:rFonts w:cs="FreeSans"/>
    </w:rPr>
  </w:style>
  <w:style w:type="paragraph" w:styleId="aff3">
    <w:name w:val="caption"/>
    <w:basedOn w:val="a0"/>
    <w:next w:val="a0"/>
    <w:qFormat/>
    <w:pPr>
      <w:spacing w:after="200"/>
    </w:pPr>
    <w:rPr>
      <w:i/>
      <w:iCs/>
      <w:color w:val="1F497D"/>
      <w:sz w:val="18"/>
      <w:szCs w:val="18"/>
    </w:rPr>
  </w:style>
  <w:style w:type="paragraph" w:styleId="aff4">
    <w:name w:val="index heading"/>
    <w:qFormat/>
    <w:rPr>
      <w:rFonts w:ascii="FreeSans" w:eastAsia="DejaVu Sans" w:hAnsi="FreeSans" w:cs="Calibri Light"/>
      <w:sz w:val="24"/>
      <w:szCs w:val="24"/>
    </w:rPr>
  </w:style>
  <w:style w:type="paragraph" w:customStyle="1" w:styleId="aff5">
    <w:name w:val="Верхний и нижний колонтитулы"/>
    <w:qFormat/>
    <w:rPr>
      <w:rFonts w:ascii="FreeSans" w:eastAsia="DejaVu Sans" w:hAnsi="FreeSans" w:cs="Calibri Light"/>
      <w:sz w:val="24"/>
      <w:szCs w:val="24"/>
    </w:rPr>
  </w:style>
  <w:style w:type="paragraph" w:styleId="aff6">
    <w:name w:val="header"/>
    <w:basedOn w:val="a0"/>
    <w:pPr>
      <w:tabs>
        <w:tab w:val="center" w:pos="4677"/>
        <w:tab w:val="right" w:pos="9355"/>
      </w:tabs>
    </w:pPr>
  </w:style>
  <w:style w:type="paragraph" w:styleId="aff7">
    <w:name w:val="footer"/>
    <w:basedOn w:val="a0"/>
    <w:pPr>
      <w:tabs>
        <w:tab w:val="center" w:pos="4677"/>
        <w:tab w:val="right" w:pos="9355"/>
      </w:tabs>
    </w:pPr>
  </w:style>
  <w:style w:type="paragraph" w:styleId="aff8">
    <w:name w:val="footnote text"/>
    <w:basedOn w:val="a0"/>
    <w:rPr>
      <w:sz w:val="20"/>
      <w:szCs w:val="20"/>
    </w:rPr>
  </w:style>
  <w:style w:type="paragraph" w:styleId="aff9">
    <w:name w:val="Body Text Indent"/>
    <w:basedOn w:val="a0"/>
    <w:pPr>
      <w:ind w:left="798" w:hanging="798"/>
    </w:pPr>
    <w:rPr>
      <w:b/>
      <w:bCs/>
      <w:sz w:val="28"/>
    </w:rPr>
  </w:style>
  <w:style w:type="paragraph" w:styleId="51">
    <w:name w:val="toc 5"/>
    <w:basedOn w:val="a0"/>
    <w:next w:val="a0"/>
    <w:autoRedefine/>
    <w:pPr>
      <w:ind w:left="960"/>
    </w:pPr>
  </w:style>
  <w:style w:type="paragraph" w:styleId="11">
    <w:name w:val="toc 1"/>
    <w:basedOn w:val="a0"/>
    <w:next w:val="a0"/>
    <w:autoRedefine/>
    <w:pPr>
      <w:tabs>
        <w:tab w:val="left" w:pos="709"/>
        <w:tab w:val="left" w:leader="dot" w:pos="9809"/>
      </w:tabs>
      <w:spacing w:line="312" w:lineRule="auto"/>
    </w:pPr>
    <w:rPr>
      <w:b/>
    </w:rPr>
  </w:style>
  <w:style w:type="paragraph" w:styleId="21">
    <w:name w:val="toc 2"/>
    <w:basedOn w:val="a0"/>
    <w:next w:val="a0"/>
    <w:autoRedefine/>
    <w:pPr>
      <w:tabs>
        <w:tab w:val="left" w:pos="851"/>
        <w:tab w:val="left" w:leader="dot" w:pos="9809"/>
      </w:tabs>
      <w:ind w:left="284"/>
    </w:pPr>
  </w:style>
  <w:style w:type="paragraph" w:styleId="32">
    <w:name w:val="toc 3"/>
    <w:basedOn w:val="a0"/>
    <w:next w:val="a0"/>
    <w:autoRedefine/>
    <w:pPr>
      <w:tabs>
        <w:tab w:val="left" w:pos="1474"/>
        <w:tab w:val="left" w:leader="dot" w:pos="9809"/>
      </w:tabs>
      <w:ind w:left="737"/>
    </w:pPr>
  </w:style>
  <w:style w:type="paragraph" w:styleId="41">
    <w:name w:val="toc 4"/>
    <w:basedOn w:val="a0"/>
    <w:next w:val="a0"/>
    <w:autoRedefine/>
    <w:pPr>
      <w:tabs>
        <w:tab w:val="left" w:pos="284"/>
        <w:tab w:val="left" w:pos="2381"/>
        <w:tab w:val="left" w:leader="dot" w:pos="9809"/>
      </w:tabs>
      <w:spacing w:line="312" w:lineRule="auto"/>
    </w:pPr>
    <w:rPr>
      <w:sz w:val="28"/>
      <w:szCs w:val="28"/>
    </w:rPr>
  </w:style>
  <w:style w:type="paragraph" w:styleId="61">
    <w:name w:val="toc 6"/>
    <w:basedOn w:val="a0"/>
    <w:next w:val="a0"/>
    <w:autoRedefine/>
    <w:pPr>
      <w:ind w:left="1200"/>
    </w:pPr>
  </w:style>
  <w:style w:type="paragraph" w:styleId="71">
    <w:name w:val="toc 7"/>
    <w:basedOn w:val="a0"/>
    <w:next w:val="a0"/>
    <w:autoRedefine/>
    <w:pPr>
      <w:ind w:left="1440"/>
    </w:pPr>
  </w:style>
  <w:style w:type="paragraph" w:styleId="81">
    <w:name w:val="toc 8"/>
    <w:basedOn w:val="a0"/>
    <w:next w:val="a0"/>
    <w:autoRedefine/>
    <w:pPr>
      <w:ind w:left="1680"/>
    </w:pPr>
  </w:style>
  <w:style w:type="paragraph" w:styleId="91">
    <w:name w:val="toc 9"/>
    <w:basedOn w:val="a0"/>
    <w:next w:val="a0"/>
    <w:autoRedefine/>
    <w:pPr>
      <w:ind w:left="1920"/>
    </w:pPr>
  </w:style>
  <w:style w:type="paragraph" w:styleId="affa">
    <w:name w:val="Normal (Web)"/>
    <w:basedOn w:val="a0"/>
    <w:qFormat/>
    <w:pPr>
      <w:spacing w:before="280" w:after="280"/>
    </w:pPr>
  </w:style>
  <w:style w:type="paragraph" w:styleId="affb">
    <w:name w:val="Document Map"/>
    <w:basedOn w:val="a0"/>
    <w:qFormat/>
    <w:pPr>
      <w:shd w:val="clear" w:color="auto" w:fill="000080"/>
    </w:pPr>
    <w:rPr>
      <w:rFonts w:ascii="Tahoma" w:hAnsi="Tahoma"/>
    </w:rPr>
  </w:style>
  <w:style w:type="paragraph" w:customStyle="1" w:styleId="3">
    <w:name w:val="Абзац списка3"/>
    <w:basedOn w:val="a0"/>
    <w:qFormat/>
    <w:pPr>
      <w:numPr>
        <w:numId w:val="2"/>
      </w:numPr>
      <w:contextualSpacing/>
      <w:jc w:val="both"/>
    </w:pPr>
    <w:rPr>
      <w:color w:val="000000"/>
      <w:szCs w:val="20"/>
    </w:rPr>
  </w:style>
  <w:style w:type="paragraph" w:styleId="affc">
    <w:name w:val="Balloon Text"/>
    <w:basedOn w:val="a0"/>
    <w:qFormat/>
    <w:rPr>
      <w:rFonts w:ascii="Arial" w:hAnsi="Arial"/>
      <w:sz w:val="16"/>
      <w:szCs w:val="16"/>
    </w:rPr>
  </w:style>
  <w:style w:type="paragraph" w:customStyle="1" w:styleId="42">
    <w:name w:val="Заголовок 4 нов"/>
    <w:basedOn w:val="a0"/>
    <w:next w:val="a0"/>
    <w:autoRedefine/>
    <w:qFormat/>
    <w:pPr>
      <w:keepNext/>
      <w:outlineLvl w:val="2"/>
    </w:pPr>
    <w:rPr>
      <w:b/>
    </w:rPr>
  </w:style>
  <w:style w:type="paragraph" w:customStyle="1" w:styleId="affd">
    <w:name w:val="Кр.Стр. Знак"/>
    <w:basedOn w:val="a0"/>
    <w:qFormat/>
    <w:pPr>
      <w:ind w:firstLine="709"/>
      <w:jc w:val="both"/>
    </w:pPr>
    <w:rPr>
      <w:sz w:val="26"/>
    </w:rPr>
  </w:style>
  <w:style w:type="paragraph" w:customStyle="1" w:styleId="Taulukonteksti0">
    <w:name w:val="Taulukon teksti Знак"/>
    <w:basedOn w:val="a0"/>
    <w:qFormat/>
    <w:pPr>
      <w:spacing w:before="20" w:after="60"/>
      <w:jc w:val="both"/>
    </w:pPr>
    <w:rPr>
      <w:rFonts w:ascii="Arial" w:hAnsi="Arial"/>
      <w:lang w:val="en-US"/>
    </w:rPr>
  </w:style>
  <w:style w:type="paragraph" w:customStyle="1" w:styleId="Taulukonteksti1">
    <w:name w:val="Taulukon teksti"/>
    <w:basedOn w:val="a0"/>
    <w:qFormat/>
    <w:pPr>
      <w:spacing w:before="20" w:after="60"/>
      <w:jc w:val="both"/>
    </w:pPr>
    <w:rPr>
      <w:rFonts w:ascii="Arial" w:hAnsi="Arial"/>
      <w:sz w:val="20"/>
      <w:lang w:val="en-US" w:eastAsia="en-US"/>
    </w:rPr>
  </w:style>
  <w:style w:type="paragraph" w:customStyle="1" w:styleId="osnovnoj0">
    <w:name w:val="_osnovnoj Знак"/>
    <w:qFormat/>
    <w:pPr>
      <w:ind w:firstLine="709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vnimanie0">
    <w:name w:val="_vnimanie Знак"/>
    <w:next w:val="osnovnoj0"/>
    <w:qFormat/>
    <w:pPr>
      <w:spacing w:before="120"/>
      <w:jc w:val="both"/>
    </w:pPr>
    <w:rPr>
      <w:rFonts w:ascii="Times New Roman" w:eastAsia="Times New Roman" w:hAnsi="Times New Roman"/>
      <w:b/>
      <w:sz w:val="24"/>
      <w:szCs w:val="24"/>
      <w:lang w:val="en-US"/>
    </w:rPr>
  </w:style>
  <w:style w:type="paragraph" w:customStyle="1" w:styleId="osnovnoj1">
    <w:name w:val="_osnovnoj"/>
    <w:qFormat/>
    <w:pPr>
      <w:ind w:firstLine="709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12">
    <w:name w:val="Абзац списка1"/>
    <w:basedOn w:val="a0"/>
    <w:qFormat/>
    <w:pPr>
      <w:ind w:left="720"/>
    </w:pPr>
    <w:rPr>
      <w:rFonts w:eastAsia="Calibri"/>
    </w:rPr>
  </w:style>
  <w:style w:type="paragraph" w:customStyle="1" w:styleId="affe">
    <w:name w:val="Абзац списка Примечание"/>
    <w:basedOn w:val="3"/>
    <w:qFormat/>
  </w:style>
  <w:style w:type="paragraph" w:customStyle="1" w:styleId="afff">
    <w:name w:val="Перечень терминов"/>
    <w:basedOn w:val="a0"/>
    <w:qFormat/>
    <w:pPr>
      <w:jc w:val="center"/>
    </w:pPr>
    <w:rPr>
      <w:b/>
      <w:sz w:val="32"/>
      <w:szCs w:val="32"/>
    </w:rPr>
  </w:style>
  <w:style w:type="paragraph" w:customStyle="1" w:styleId="13">
    <w:name w:val="Рецензия1"/>
    <w:qFormat/>
    <w:rPr>
      <w:rFonts w:ascii="Times New Roman" w:eastAsia="Times New Roman" w:hAnsi="Times New Roman"/>
      <w:sz w:val="24"/>
      <w:szCs w:val="24"/>
    </w:rPr>
  </w:style>
  <w:style w:type="paragraph" w:styleId="afff0">
    <w:name w:val="annotation text"/>
    <w:basedOn w:val="a0"/>
    <w:qFormat/>
    <w:rPr>
      <w:sz w:val="20"/>
      <w:szCs w:val="20"/>
    </w:rPr>
  </w:style>
  <w:style w:type="paragraph" w:styleId="afff1">
    <w:name w:val="annotation subject"/>
    <w:basedOn w:val="afff0"/>
    <w:next w:val="afff0"/>
    <w:qFormat/>
    <w:rPr>
      <w:b/>
      <w:bCs/>
    </w:rPr>
  </w:style>
  <w:style w:type="paragraph" w:customStyle="1" w:styleId="afff2">
    <w:name w:val="Знак Знак Знак Знак Знак Знак Знак Знак Знак Знак Знак Знак Знак"/>
    <w:basedOn w:val="a0"/>
    <w:qFormat/>
    <w:pPr>
      <w:spacing w:before="280" w:after="280"/>
    </w:pPr>
    <w:rPr>
      <w:rFonts w:ascii="Tahoma" w:hAnsi="Tahoma"/>
      <w:sz w:val="20"/>
      <w:szCs w:val="20"/>
      <w:lang w:val="en-US" w:eastAsia="en-US"/>
    </w:rPr>
  </w:style>
  <w:style w:type="paragraph" w:customStyle="1" w:styleId="afff3">
    <w:name w:val="Таблица"/>
    <w:basedOn w:val="a0"/>
    <w:qFormat/>
    <w:pPr>
      <w:spacing w:before="60" w:after="60"/>
    </w:pPr>
    <w:rPr>
      <w:szCs w:val="20"/>
    </w:rPr>
  </w:style>
  <w:style w:type="paragraph" w:customStyle="1" w:styleId="22">
    <w:name w:val="Абзац списка2"/>
    <w:basedOn w:val="a0"/>
    <w:qFormat/>
    <w:pPr>
      <w:ind w:left="938" w:hanging="360"/>
      <w:jc w:val="both"/>
    </w:pPr>
    <w:rPr>
      <w:rFonts w:eastAsia="Calibri"/>
      <w:color w:val="000000"/>
      <w:sz w:val="20"/>
      <w:szCs w:val="20"/>
    </w:rPr>
  </w:style>
  <w:style w:type="paragraph" w:styleId="afff4">
    <w:name w:val="List Paragraph"/>
    <w:basedOn w:val="a0"/>
    <w:qFormat/>
    <w:pPr>
      <w:contextualSpacing/>
      <w:jc w:val="both"/>
    </w:pPr>
    <w:rPr>
      <w:color w:val="000000"/>
      <w:szCs w:val="20"/>
    </w:rPr>
  </w:style>
  <w:style w:type="paragraph" w:customStyle="1" w:styleId="afff5">
    <w:name w:val="Заголовки листов"/>
    <w:basedOn w:val="a0"/>
    <w:next w:val="a0"/>
    <w:qFormat/>
    <w:pPr>
      <w:keepNext/>
      <w:spacing w:before="120" w:after="120"/>
      <w:jc w:val="center"/>
    </w:pPr>
    <w:rPr>
      <w:caps/>
      <w:sz w:val="32"/>
      <w:szCs w:val="32"/>
    </w:rPr>
  </w:style>
  <w:style w:type="paragraph" w:customStyle="1" w:styleId="footnotedescription">
    <w:name w:val="footnote description"/>
    <w:next w:val="a0"/>
    <w:qFormat/>
    <w:pPr>
      <w:spacing w:after="64" w:line="259" w:lineRule="auto"/>
    </w:pPr>
    <w:rPr>
      <w:rFonts w:ascii="Times New Roman" w:eastAsia="Times New Roman" w:hAnsi="Times New Roman"/>
      <w:color w:val="000000"/>
      <w:sz w:val="22"/>
      <w:szCs w:val="22"/>
    </w:rPr>
  </w:style>
  <w:style w:type="paragraph" w:customStyle="1" w:styleId="Default">
    <w:name w:val="Default"/>
    <w:qFormat/>
    <w:rPr>
      <w:rFonts w:ascii="Times New Roman" w:hAnsi="Times New Roman"/>
      <w:color w:val="000000"/>
      <w:sz w:val="24"/>
      <w:szCs w:val="24"/>
    </w:rPr>
  </w:style>
  <w:style w:type="paragraph" w:customStyle="1" w:styleId="0-">
    <w:name w:val="0-"/>
    <w:basedOn w:val="a0"/>
    <w:qFormat/>
    <w:pPr>
      <w:spacing w:before="280" w:after="280"/>
    </w:pPr>
  </w:style>
  <w:style w:type="paragraph" w:customStyle="1" w:styleId="primechanie0">
    <w:name w:val="_primechanie"/>
    <w:next w:val="osnovnoj1"/>
    <w:qFormat/>
    <w:pPr>
      <w:spacing w:before="120" w:after="120"/>
      <w:ind w:left="567"/>
      <w:jc w:val="both"/>
    </w:pPr>
    <w:rPr>
      <w:rFonts w:ascii="Times New Roman" w:eastAsia="Times New Roman" w:hAnsi="Times New Roman"/>
      <w:i/>
      <w:sz w:val="24"/>
      <w:szCs w:val="24"/>
      <w:lang w:val="en-US"/>
    </w:rPr>
  </w:style>
  <w:style w:type="paragraph" w:customStyle="1" w:styleId="perechisleniedefis">
    <w:name w:val="_perechislenie_defis"/>
    <w:basedOn w:val="osnovnoj1"/>
    <w:autoRedefine/>
    <w:qFormat/>
    <w:pPr>
      <w:spacing w:line="312" w:lineRule="auto"/>
    </w:pPr>
  </w:style>
  <w:style w:type="paragraph" w:customStyle="1" w:styleId="tablitsaosnovnoj">
    <w:name w:val="_tablitsa_osnovnoj"/>
    <w:basedOn w:val="a0"/>
    <w:qFormat/>
    <w:pPr>
      <w:spacing w:before="40" w:after="40"/>
    </w:pPr>
    <w:rPr>
      <w:lang w:eastAsia="en-US"/>
    </w:rPr>
  </w:style>
  <w:style w:type="paragraph" w:customStyle="1" w:styleId="vnimanie1">
    <w:name w:val="_vnimanie"/>
    <w:next w:val="osnovnoj1"/>
    <w:qFormat/>
    <w:pPr>
      <w:spacing w:before="120" w:after="120"/>
      <w:jc w:val="both"/>
    </w:pPr>
    <w:rPr>
      <w:rFonts w:ascii="Times New Roman" w:eastAsia="Times New Roman" w:hAnsi="Times New Roman"/>
      <w:b/>
      <w:sz w:val="24"/>
      <w:szCs w:val="24"/>
      <w:lang w:val="en-US"/>
    </w:rPr>
  </w:style>
  <w:style w:type="paragraph" w:customStyle="1" w:styleId="zagolovok1">
    <w:name w:val="_zagolovok1"/>
    <w:next w:val="osnovnoj1"/>
    <w:qFormat/>
    <w:pPr>
      <w:keepNext/>
      <w:pageBreakBefore/>
      <w:spacing w:before="360" w:after="120"/>
      <w:outlineLvl w:val="0"/>
    </w:pPr>
    <w:rPr>
      <w:rFonts w:ascii="Times New Roman" w:eastAsia="Times New Roman" w:hAnsi="Times New Roman"/>
      <w:b/>
      <w:caps/>
      <w:sz w:val="28"/>
      <w:szCs w:val="24"/>
    </w:rPr>
  </w:style>
  <w:style w:type="paragraph" w:customStyle="1" w:styleId="zagolovok2">
    <w:name w:val="_zagolovok2"/>
    <w:next w:val="osnovnoj1"/>
    <w:qFormat/>
    <w:pPr>
      <w:keepNext/>
      <w:spacing w:before="280" w:after="160"/>
      <w:outlineLvl w:val="1"/>
    </w:pPr>
    <w:rPr>
      <w:rFonts w:ascii="Times New Roman" w:eastAsia="Times New Roman" w:hAnsi="Times New Roman"/>
      <w:b/>
      <w:sz w:val="28"/>
      <w:szCs w:val="24"/>
    </w:rPr>
  </w:style>
  <w:style w:type="paragraph" w:customStyle="1" w:styleId="zagolovok3">
    <w:name w:val="_zagolovok3"/>
    <w:next w:val="osnovnoj1"/>
    <w:qFormat/>
    <w:pPr>
      <w:keepNext/>
      <w:spacing w:before="240" w:after="120"/>
      <w:outlineLvl w:val="2"/>
    </w:pPr>
    <w:rPr>
      <w:rFonts w:ascii="Times New Roman" w:eastAsia="Times New Roman" w:hAnsi="Times New Roman"/>
      <w:b/>
      <w:sz w:val="26"/>
      <w:szCs w:val="24"/>
    </w:rPr>
  </w:style>
  <w:style w:type="paragraph" w:customStyle="1" w:styleId="zagolovok4">
    <w:name w:val="_zagolovok4"/>
    <w:next w:val="osnovnoj1"/>
    <w:qFormat/>
    <w:pPr>
      <w:keepNext/>
      <w:spacing w:before="240" w:after="120"/>
      <w:outlineLvl w:val="3"/>
    </w:pPr>
    <w:rPr>
      <w:rFonts w:ascii="Times New Roman" w:eastAsia="Times New Roman" w:hAnsi="Times New Roman"/>
      <w:b/>
      <w:sz w:val="24"/>
      <w:szCs w:val="24"/>
    </w:rPr>
  </w:style>
  <w:style w:type="paragraph" w:customStyle="1" w:styleId="perechislenienum">
    <w:name w:val="_perechislenie_num"/>
    <w:basedOn w:val="osnovnoj1"/>
    <w:qFormat/>
    <w:pPr>
      <w:numPr>
        <w:numId w:val="4"/>
      </w:numPr>
    </w:pPr>
  </w:style>
  <w:style w:type="paragraph" w:customStyle="1" w:styleId="risunokpodpis">
    <w:name w:val="_risunok_podpis"/>
    <w:next w:val="osnovnoj1"/>
    <w:qFormat/>
    <w:pPr>
      <w:keepNext/>
      <w:spacing w:before="120" w:after="160"/>
      <w:jc w:val="center"/>
    </w:pPr>
    <w:rPr>
      <w:rFonts w:ascii="Times New Roman" w:eastAsia="Times New Roman" w:hAnsi="Times New Roman"/>
      <w:sz w:val="22"/>
      <w:szCs w:val="24"/>
      <w:lang w:val="en-US"/>
    </w:rPr>
  </w:style>
  <w:style w:type="paragraph" w:customStyle="1" w:styleId="zagolovok5">
    <w:name w:val="_zagolovok5"/>
    <w:next w:val="osnovnoj1"/>
    <w:qFormat/>
    <w:pPr>
      <w:keepNext/>
      <w:spacing w:before="120" w:after="40"/>
    </w:pPr>
    <w:rPr>
      <w:rFonts w:ascii="Times New Roman" w:eastAsia="Times New Roman" w:hAnsi="Times New Roman"/>
      <w:b/>
      <w:sz w:val="24"/>
      <w:szCs w:val="24"/>
      <w:lang w:val="en-US"/>
    </w:rPr>
  </w:style>
  <w:style w:type="paragraph" w:customStyle="1" w:styleId="primechaniespisok">
    <w:name w:val="_primechanie_spisok"/>
    <w:next w:val="osnovnoj1"/>
    <w:qFormat/>
    <w:pPr>
      <w:numPr>
        <w:numId w:val="5"/>
      </w:numPr>
      <w:spacing w:before="120"/>
      <w:jc w:val="both"/>
    </w:pPr>
    <w:rPr>
      <w:rFonts w:ascii="Times New Roman" w:eastAsia="Times New Roman" w:hAnsi="Times New Roman"/>
      <w:i/>
      <w:sz w:val="24"/>
      <w:szCs w:val="24"/>
      <w:lang w:val="en-US"/>
    </w:rPr>
  </w:style>
  <w:style w:type="paragraph" w:customStyle="1" w:styleId="zagolovokbeznomera">
    <w:name w:val="_zagolovok_bez_nomera"/>
    <w:next w:val="osnovnoj1"/>
    <w:qFormat/>
    <w:pPr>
      <w:keepNext/>
      <w:pageBreakBefore/>
      <w:spacing w:before="360" w:after="120"/>
    </w:pPr>
    <w:rPr>
      <w:rFonts w:ascii="Times New Roman" w:eastAsia="Times New Roman" w:hAnsi="Times New Roman"/>
      <w:b/>
      <w:caps/>
      <w:sz w:val="28"/>
      <w:szCs w:val="24"/>
      <w:lang w:val="en-US"/>
    </w:rPr>
  </w:style>
  <w:style w:type="paragraph" w:customStyle="1" w:styleId="kolontitulverhchetnyi">
    <w:name w:val="_kolontitul_verh_chetnyi"/>
    <w:basedOn w:val="aff6"/>
    <w:qFormat/>
    <w:pPr>
      <w:spacing w:before="120"/>
      <w:jc w:val="center"/>
    </w:pPr>
    <w:rPr>
      <w:color w:val="808080"/>
      <w:sz w:val="20"/>
      <w:szCs w:val="20"/>
    </w:rPr>
  </w:style>
  <w:style w:type="paragraph" w:customStyle="1" w:styleId="kolontitulnizchetnyi">
    <w:name w:val="_kolontitul_niz_chetnyi"/>
    <w:basedOn w:val="aff7"/>
    <w:qFormat/>
    <w:pPr>
      <w:spacing w:before="120"/>
      <w:jc w:val="center"/>
    </w:pPr>
    <w:rPr>
      <w:color w:val="808080"/>
      <w:sz w:val="20"/>
      <w:szCs w:val="20"/>
    </w:rPr>
  </w:style>
  <w:style w:type="paragraph" w:customStyle="1" w:styleId="kolontitulniznechetnyi">
    <w:name w:val="_kolontitul_niz_nechetnyi"/>
    <w:basedOn w:val="aff7"/>
    <w:qFormat/>
    <w:pPr>
      <w:spacing w:before="120"/>
      <w:jc w:val="right"/>
    </w:pPr>
    <w:rPr>
      <w:color w:val="808080"/>
      <w:sz w:val="20"/>
      <w:szCs w:val="20"/>
    </w:rPr>
  </w:style>
  <w:style w:type="paragraph" w:customStyle="1" w:styleId="kolontitulverhnechetnyi">
    <w:name w:val="_kolontitul_verh_nechetnyi"/>
    <w:qFormat/>
    <w:pPr>
      <w:spacing w:before="120"/>
      <w:jc w:val="right"/>
    </w:pPr>
    <w:rPr>
      <w:rFonts w:ascii="Times New Roman" w:eastAsia="Times New Roman" w:hAnsi="Times New Roman"/>
      <w:color w:val="808080"/>
      <w:szCs w:val="24"/>
    </w:rPr>
  </w:style>
  <w:style w:type="paragraph" w:customStyle="1" w:styleId="prilozhenie1">
    <w:name w:val="_prilozhenie1"/>
    <w:next w:val="osnovnoj1"/>
    <w:qFormat/>
    <w:pPr>
      <w:keepNext/>
      <w:pageBreakBefore/>
      <w:numPr>
        <w:numId w:val="6"/>
      </w:numPr>
      <w:ind w:left="0" w:firstLine="0"/>
    </w:pPr>
    <w:rPr>
      <w:rFonts w:ascii="Times New Roman" w:eastAsia="Times New Roman" w:hAnsi="Times New Roman"/>
      <w:b/>
      <w:caps/>
      <w:sz w:val="24"/>
      <w:szCs w:val="24"/>
      <w:lang w:val="en-US"/>
    </w:rPr>
  </w:style>
  <w:style w:type="paragraph" w:customStyle="1" w:styleId="prilozhenie2">
    <w:name w:val="_prilozhenie2"/>
    <w:next w:val="osnovnoj1"/>
    <w:qFormat/>
    <w:pPr>
      <w:keepNext/>
      <w:tabs>
        <w:tab w:val="num" w:pos="2807"/>
      </w:tabs>
      <w:spacing w:before="240" w:after="120"/>
    </w:pPr>
    <w:rPr>
      <w:rFonts w:ascii="Times New Roman" w:eastAsia="Times New Roman" w:hAnsi="Times New Roman"/>
      <w:b/>
      <w:sz w:val="24"/>
      <w:szCs w:val="24"/>
      <w:lang w:val="en-US"/>
    </w:rPr>
  </w:style>
  <w:style w:type="paragraph" w:customStyle="1" w:styleId="prilozhenie3">
    <w:name w:val="_prilozhenie3"/>
    <w:next w:val="osnovnoj1"/>
    <w:qFormat/>
    <w:pPr>
      <w:keepNext/>
      <w:tabs>
        <w:tab w:val="num" w:pos="2807"/>
      </w:tabs>
      <w:spacing w:before="240" w:after="120"/>
    </w:pPr>
    <w:rPr>
      <w:rFonts w:ascii="Times New Roman" w:eastAsia="Times New Roman" w:hAnsi="Times New Roman"/>
      <w:b/>
      <w:sz w:val="24"/>
      <w:szCs w:val="24"/>
      <w:lang w:val="en-US"/>
    </w:rPr>
  </w:style>
  <w:style w:type="paragraph" w:customStyle="1" w:styleId="prilozhenie4">
    <w:name w:val="_prilozhenie4"/>
    <w:next w:val="osnovnoj1"/>
    <w:qFormat/>
    <w:pPr>
      <w:keepNext/>
      <w:tabs>
        <w:tab w:val="num" w:pos="2807"/>
      </w:tabs>
      <w:spacing w:before="240" w:after="120"/>
    </w:pPr>
    <w:rPr>
      <w:rFonts w:ascii="Times New Roman" w:eastAsia="Times New Roman" w:hAnsi="Times New Roman"/>
      <w:b/>
      <w:sz w:val="24"/>
      <w:szCs w:val="24"/>
      <w:lang w:val="en-US"/>
    </w:rPr>
  </w:style>
  <w:style w:type="paragraph" w:customStyle="1" w:styleId="soderzhanie">
    <w:name w:val="_soderzhanie"/>
    <w:next w:val="osnovnoj1"/>
    <w:qFormat/>
    <w:pPr>
      <w:keepNext/>
      <w:pageBreakBefore/>
      <w:spacing w:before="360" w:after="120"/>
    </w:pPr>
    <w:rPr>
      <w:rFonts w:ascii="Times New Roman" w:eastAsia="Times New Roman" w:hAnsi="Times New Roman"/>
      <w:b/>
      <w:caps/>
      <w:sz w:val="28"/>
      <w:szCs w:val="24"/>
      <w:lang w:val="en-US"/>
    </w:rPr>
  </w:style>
  <w:style w:type="paragraph" w:customStyle="1" w:styleId="tipdoc">
    <w:name w:val="_tip_doc"/>
    <w:next w:val="osnovnoj1"/>
    <w:qFormat/>
    <w:pPr>
      <w:jc w:val="center"/>
    </w:pPr>
    <w:rPr>
      <w:rFonts w:ascii="Arial" w:eastAsia="Times New Roman" w:hAnsi="Arial"/>
      <w:b/>
      <w:caps/>
      <w:sz w:val="40"/>
      <w:szCs w:val="24"/>
      <w:lang w:val="en-US"/>
    </w:rPr>
  </w:style>
  <w:style w:type="paragraph" w:customStyle="1" w:styleId="titulcolontitulverh">
    <w:name w:val="_titul_colontitul_verh"/>
    <w:qFormat/>
    <w:pPr>
      <w:jc w:val="center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titulcolontitulniz">
    <w:name w:val="_titul_colontitul_niz"/>
    <w:basedOn w:val="osnovnoj1"/>
    <w:qFormat/>
    <w:pPr>
      <w:jc w:val="center"/>
    </w:pPr>
    <w:rPr>
      <w:sz w:val="20"/>
      <w:lang w:val="en-US"/>
    </w:rPr>
  </w:style>
  <w:style w:type="paragraph" w:customStyle="1" w:styleId="23">
    <w:name w:val="Знак Знак Знак2 Знак Знак Знак Знак Знак Знак Знак Знак Знак Знак Знак Знак Знак Знак Знак Знак"/>
    <w:basedOn w:val="a0"/>
    <w:qFormat/>
    <w:pPr>
      <w:widowControl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Taulukonotsikko">
    <w:name w:val="Taulukon otsikko"/>
    <w:basedOn w:val="a0"/>
    <w:qFormat/>
    <w:pPr>
      <w:spacing w:after="60"/>
      <w:jc w:val="center"/>
    </w:pPr>
    <w:rPr>
      <w:rFonts w:ascii="Arial" w:hAnsi="Arial"/>
      <w:smallCaps/>
      <w:sz w:val="20"/>
      <w:lang w:eastAsia="en-US"/>
    </w:rPr>
  </w:style>
  <w:style w:type="paragraph" w:customStyle="1" w:styleId="osnovnojtablitsa">
    <w:name w:val="_osnovnoj_tablitsa"/>
    <w:qFormat/>
    <w:rPr>
      <w:rFonts w:ascii="Times New Roman" w:eastAsia="Times New Roman" w:hAnsi="Times New Roman"/>
      <w:sz w:val="24"/>
      <w:szCs w:val="24"/>
      <w:lang w:val="de-DE"/>
    </w:rPr>
  </w:style>
  <w:style w:type="paragraph" w:customStyle="1" w:styleId="titultipdoc">
    <w:name w:val="_titul_tip_doc"/>
    <w:next w:val="a0"/>
    <w:qFormat/>
    <w:pPr>
      <w:spacing w:before="720"/>
    </w:pPr>
    <w:rPr>
      <w:rFonts w:ascii="Arial" w:eastAsia="Times New Roman" w:hAnsi="Arial"/>
      <w:color w:val="808080"/>
      <w:sz w:val="36"/>
      <w:szCs w:val="36"/>
      <w:lang w:eastAsia="en-US"/>
    </w:rPr>
  </w:style>
  <w:style w:type="paragraph" w:customStyle="1" w:styleId="titulimiasistemy">
    <w:name w:val="_titul_imia_sistemy"/>
    <w:next w:val="a0"/>
    <w:qFormat/>
    <w:pPr>
      <w:spacing w:before="5245" w:after="240"/>
    </w:pPr>
    <w:rPr>
      <w:rFonts w:ascii="Arial" w:eastAsia="Times New Roman" w:hAnsi="Arial"/>
      <w:caps/>
      <w:sz w:val="56"/>
      <w:szCs w:val="26"/>
      <w:lang w:eastAsia="en-US"/>
    </w:rPr>
  </w:style>
  <w:style w:type="paragraph" w:customStyle="1" w:styleId="titulimiapodsiskomponentversia">
    <w:name w:val="_titul_imia_podsis_komponent_versia"/>
    <w:next w:val="a0"/>
    <w:qFormat/>
    <w:pPr>
      <w:spacing w:before="240" w:after="240"/>
    </w:pPr>
    <w:rPr>
      <w:rFonts w:ascii="Arial" w:eastAsia="Times New Roman" w:hAnsi="Arial"/>
      <w:caps/>
      <w:sz w:val="36"/>
      <w:szCs w:val="36"/>
      <w:lang w:eastAsia="en-US"/>
    </w:rPr>
  </w:style>
  <w:style w:type="paragraph" w:customStyle="1" w:styleId="listnumber">
    <w:name w:val="_list_number"/>
    <w:next w:val="a0"/>
    <w:qFormat/>
    <w:pPr>
      <w:numPr>
        <w:numId w:val="7"/>
      </w:numPr>
      <w:tabs>
        <w:tab w:val="left" w:pos="284"/>
        <w:tab w:val="left" w:pos="454"/>
      </w:tabs>
      <w:spacing w:before="120"/>
      <w:jc w:val="both"/>
    </w:pPr>
    <w:rPr>
      <w:rFonts w:ascii="Arial" w:eastAsia="Times New Roman" w:hAnsi="Arial"/>
      <w:lang w:val="en-US" w:eastAsia="en-US"/>
    </w:rPr>
  </w:style>
  <w:style w:type="paragraph" w:customStyle="1" w:styleId="listnumberfourthlevel">
    <w:name w:val="_list_number_fourth_level"/>
    <w:next w:val="a0"/>
    <w:qFormat/>
    <w:pPr>
      <w:tabs>
        <w:tab w:val="left" w:pos="284"/>
        <w:tab w:val="num" w:pos="612"/>
      </w:tabs>
      <w:spacing w:before="60"/>
      <w:ind w:left="612" w:hanging="612"/>
    </w:pPr>
    <w:rPr>
      <w:rFonts w:ascii="Arial" w:eastAsia="Times New Roman" w:hAnsi="Arial"/>
      <w:lang w:val="en-US" w:eastAsia="en-US"/>
    </w:rPr>
  </w:style>
  <w:style w:type="paragraph" w:customStyle="1" w:styleId="listnumbersecondlevel">
    <w:name w:val="_list_number_second_level"/>
    <w:next w:val="a0"/>
    <w:qFormat/>
    <w:pPr>
      <w:tabs>
        <w:tab w:val="left" w:pos="284"/>
      </w:tabs>
      <w:spacing w:before="60"/>
      <w:jc w:val="both"/>
      <w:outlineLvl w:val="0"/>
    </w:pPr>
    <w:rPr>
      <w:rFonts w:ascii="Arial" w:eastAsia="Times New Roman" w:hAnsi="Arial"/>
      <w:lang w:eastAsia="en-US"/>
    </w:rPr>
  </w:style>
  <w:style w:type="paragraph" w:customStyle="1" w:styleId="listnumberthirdlevel">
    <w:name w:val="_list_number_third_level"/>
    <w:next w:val="a0"/>
    <w:qFormat/>
    <w:pPr>
      <w:tabs>
        <w:tab w:val="left" w:pos="284"/>
        <w:tab w:val="num" w:pos="612"/>
      </w:tabs>
      <w:spacing w:before="60"/>
      <w:ind w:left="612" w:hanging="612"/>
    </w:pPr>
    <w:rPr>
      <w:rFonts w:ascii="Arial" w:eastAsia="Times New Roman" w:hAnsi="Arial"/>
      <w:lang w:eastAsia="en-US"/>
    </w:rPr>
  </w:style>
  <w:style w:type="paragraph" w:customStyle="1" w:styleId="systemname">
    <w:name w:val="_system_name"/>
    <w:next w:val="a0"/>
    <w:qFormat/>
    <w:pPr>
      <w:spacing w:before="5245" w:after="240"/>
    </w:pPr>
    <w:rPr>
      <w:rFonts w:ascii="Arial" w:eastAsia="Times New Roman" w:hAnsi="Arial"/>
      <w:caps/>
      <w:sz w:val="56"/>
      <w:szCs w:val="26"/>
      <w:lang w:eastAsia="en-US"/>
    </w:rPr>
  </w:style>
  <w:style w:type="paragraph" w:customStyle="1" w:styleId="subsystemcomponentnameversion">
    <w:name w:val="_subsystem_component_name_version"/>
    <w:next w:val="a0"/>
    <w:qFormat/>
    <w:pPr>
      <w:spacing w:before="240" w:after="240"/>
    </w:pPr>
    <w:rPr>
      <w:rFonts w:ascii="Arial" w:eastAsia="Times New Roman" w:hAnsi="Arial"/>
      <w:caps/>
      <w:sz w:val="36"/>
      <w:szCs w:val="36"/>
      <w:lang w:eastAsia="en-US"/>
    </w:rPr>
  </w:style>
  <w:style w:type="paragraph" w:customStyle="1" w:styleId="Heading1">
    <w:name w:val="_Heading1"/>
    <w:next w:val="a0"/>
    <w:qFormat/>
    <w:pPr>
      <w:keepNext/>
      <w:pageBreakBefore/>
      <w:numPr>
        <w:numId w:val="8"/>
      </w:numPr>
      <w:spacing w:before="360" w:after="120"/>
    </w:pPr>
    <w:rPr>
      <w:rFonts w:ascii="Arial" w:eastAsia="Times New Roman" w:hAnsi="Arial"/>
      <w:b/>
      <w:caps/>
      <w:sz w:val="24"/>
      <w:szCs w:val="24"/>
      <w:lang w:val="en-US" w:eastAsia="en-US"/>
    </w:rPr>
  </w:style>
  <w:style w:type="paragraph" w:customStyle="1" w:styleId="heading2">
    <w:name w:val="_heading2"/>
    <w:next w:val="a0"/>
    <w:qFormat/>
    <w:pPr>
      <w:keepNext/>
      <w:tabs>
        <w:tab w:val="num" w:pos="363"/>
        <w:tab w:val="right" w:pos="431"/>
      </w:tabs>
      <w:spacing w:before="280" w:after="160"/>
      <w:ind w:left="431" w:hanging="431"/>
    </w:pPr>
    <w:rPr>
      <w:rFonts w:ascii="Arial" w:eastAsia="Times New Roman" w:hAnsi="Arial"/>
      <w:b/>
      <w:sz w:val="24"/>
      <w:szCs w:val="24"/>
      <w:lang w:eastAsia="en-US"/>
    </w:rPr>
  </w:style>
  <w:style w:type="paragraph" w:customStyle="1" w:styleId="heading3">
    <w:name w:val="_heading3"/>
    <w:next w:val="a0"/>
    <w:qFormat/>
    <w:pPr>
      <w:keepNext/>
      <w:tabs>
        <w:tab w:val="num" w:pos="363"/>
        <w:tab w:val="right" w:pos="505"/>
      </w:tabs>
      <w:spacing w:before="240" w:after="120"/>
    </w:pPr>
    <w:rPr>
      <w:rFonts w:ascii="Arial" w:eastAsia="Times New Roman" w:hAnsi="Arial"/>
      <w:b/>
      <w:sz w:val="22"/>
      <w:szCs w:val="22"/>
      <w:lang w:eastAsia="en-US"/>
    </w:rPr>
  </w:style>
  <w:style w:type="paragraph" w:customStyle="1" w:styleId="heading4">
    <w:name w:val="_heading4"/>
    <w:next w:val="a0"/>
    <w:qFormat/>
    <w:pPr>
      <w:keepNext/>
      <w:tabs>
        <w:tab w:val="num" w:pos="363"/>
        <w:tab w:val="left" w:pos="726"/>
      </w:tabs>
      <w:spacing w:before="240" w:after="120"/>
    </w:pPr>
    <w:rPr>
      <w:rFonts w:ascii="Arial" w:eastAsia="Times New Roman" w:hAnsi="Arial"/>
      <w:b/>
      <w:lang w:eastAsia="en-US"/>
    </w:rPr>
  </w:style>
  <w:style w:type="paragraph" w:styleId="afff6">
    <w:name w:val="TOC Heading"/>
    <w:basedOn w:val="1"/>
    <w:next w:val="a0"/>
    <w:qFormat/>
    <w:pPr>
      <w:keepNext w:val="0"/>
      <w:keepLines/>
      <w:numPr>
        <w:numId w:val="0"/>
      </w:numPr>
      <w:tabs>
        <w:tab w:val="clear" w:pos="284"/>
      </w:tabs>
      <w:spacing w:before="480" w:line="276" w:lineRule="auto"/>
      <w:jc w:val="center"/>
    </w:pPr>
    <w:rPr>
      <w:rFonts w:ascii="Cambria" w:hAnsi="Cambria"/>
      <w:caps w:val="0"/>
      <w:color w:val="365F91"/>
      <w:sz w:val="28"/>
    </w:rPr>
  </w:style>
  <w:style w:type="paragraph" w:customStyle="1" w:styleId="a">
    <w:name w:val="нумерованный список"/>
    <w:basedOn w:val="a0"/>
    <w:autoRedefine/>
    <w:qFormat/>
    <w:pPr>
      <w:numPr>
        <w:numId w:val="9"/>
      </w:numPr>
      <w:tabs>
        <w:tab w:val="left" w:pos="964"/>
      </w:tabs>
      <w:ind w:left="993" w:hanging="284"/>
      <w:jc w:val="both"/>
    </w:pPr>
    <w:rPr>
      <w:sz w:val="20"/>
      <w:szCs w:val="20"/>
    </w:rPr>
  </w:style>
  <w:style w:type="paragraph" w:styleId="afff7">
    <w:name w:val="Revision"/>
    <w:qFormat/>
    <w:rPr>
      <w:rFonts w:ascii="Times New Roman" w:eastAsia="Times New Roman" w:hAnsi="Times New Roman"/>
      <w:sz w:val="24"/>
      <w:szCs w:val="24"/>
      <w:lang w:eastAsia="en-US"/>
    </w:rPr>
  </w:style>
  <w:style w:type="paragraph" w:styleId="afff8">
    <w:name w:val="endnote text"/>
    <w:basedOn w:val="a0"/>
    <w:pPr>
      <w:jc w:val="center"/>
    </w:pPr>
    <w:rPr>
      <w:sz w:val="20"/>
      <w:szCs w:val="20"/>
    </w:rPr>
  </w:style>
  <w:style w:type="paragraph" w:customStyle="1" w:styleId="perechisleniedefisuroven2">
    <w:name w:val="_perechislenie_defis_uroven2"/>
    <w:basedOn w:val="perechisleniedefis"/>
    <w:qFormat/>
    <w:pPr>
      <w:numPr>
        <w:numId w:val="3"/>
      </w:numPr>
      <w:spacing w:line="240" w:lineRule="auto"/>
      <w:ind w:left="1321" w:hanging="357"/>
    </w:pPr>
  </w:style>
  <w:style w:type="paragraph" w:customStyle="1" w:styleId="doctype">
    <w:name w:val="_doc_type"/>
    <w:next w:val="a0"/>
    <w:qFormat/>
    <w:pPr>
      <w:spacing w:before="720"/>
    </w:pPr>
    <w:rPr>
      <w:rFonts w:ascii="Arial" w:eastAsia="Times New Roman" w:hAnsi="Arial"/>
      <w:color w:val="808080"/>
      <w:sz w:val="36"/>
      <w:szCs w:val="36"/>
      <w:lang w:eastAsia="en-US"/>
    </w:rPr>
  </w:style>
  <w:style w:type="paragraph" w:customStyle="1" w:styleId="razdel">
    <w:name w:val="_razdel"/>
    <w:basedOn w:val="a0"/>
    <w:next w:val="a0"/>
    <w:qFormat/>
    <w:pPr>
      <w:pageBreakBefore/>
      <w:spacing w:after="240" w:line="360" w:lineRule="auto"/>
      <w:ind w:right="170"/>
      <w:jc w:val="both"/>
      <w:outlineLvl w:val="0"/>
    </w:pPr>
    <w:rPr>
      <w:b/>
      <w:sz w:val="28"/>
      <w:szCs w:val="20"/>
    </w:rPr>
  </w:style>
  <w:style w:type="paragraph" w:customStyle="1" w:styleId="podrazdel1">
    <w:name w:val="_podrazdel1"/>
    <w:basedOn w:val="razdel"/>
    <w:next w:val="a0"/>
    <w:qFormat/>
    <w:pPr>
      <w:keepNext/>
      <w:pageBreakBefore w:val="0"/>
      <w:spacing w:before="240"/>
      <w:outlineLvl w:val="1"/>
    </w:pPr>
  </w:style>
  <w:style w:type="paragraph" w:customStyle="1" w:styleId="43">
    <w:name w:val="Пункт 4"/>
    <w:basedOn w:val="4"/>
    <w:autoRedefine/>
    <w:qFormat/>
    <w:pPr>
      <w:keepNext w:val="0"/>
      <w:numPr>
        <w:ilvl w:val="0"/>
        <w:numId w:val="0"/>
      </w:numPr>
      <w:tabs>
        <w:tab w:val="clear" w:pos="1701"/>
      </w:tabs>
      <w:spacing w:before="120"/>
      <w:ind w:hanging="943"/>
      <w:contextualSpacing/>
      <w:jc w:val="both"/>
    </w:pPr>
    <w:rPr>
      <w:b w:val="0"/>
      <w:szCs w:val="28"/>
    </w:rPr>
  </w:style>
  <w:style w:type="paragraph" w:customStyle="1" w:styleId="afff9">
    <w:name w:val="Для примечаний в надписях"/>
    <w:basedOn w:val="aff1"/>
    <w:next w:val="aff1"/>
    <w:qFormat/>
    <w:pPr>
      <w:keepNext/>
      <w:jc w:val="center"/>
    </w:pPr>
    <w:rPr>
      <w:sz w:val="20"/>
      <w:lang w:eastAsia="en-US"/>
    </w:rPr>
  </w:style>
  <w:style w:type="paragraph" w:customStyle="1" w:styleId="docslistsupporthistory">
    <w:name w:val="_docs_list_support_history"/>
    <w:next w:val="a0"/>
    <w:qFormat/>
    <w:pPr>
      <w:keepNext/>
      <w:pageBreakBefore/>
      <w:spacing w:before="120" w:after="120"/>
    </w:pPr>
    <w:rPr>
      <w:rFonts w:ascii="Arial" w:eastAsia="Times New Roman" w:hAnsi="Arial"/>
      <w:b/>
      <w:lang w:val="en-US" w:eastAsia="en-US"/>
    </w:rPr>
  </w:style>
  <w:style w:type="paragraph" w:styleId="14">
    <w:name w:val="index 1"/>
    <w:basedOn w:val="a0"/>
    <w:next w:val="a0"/>
    <w:autoRedefine/>
    <w:qFormat/>
    <w:pPr>
      <w:keepNext/>
      <w:tabs>
        <w:tab w:val="left" w:pos="360"/>
      </w:tabs>
      <w:spacing w:before="20"/>
      <w:ind w:left="240" w:hanging="240"/>
      <w:jc w:val="both"/>
    </w:pPr>
    <w:rPr>
      <w:lang w:eastAsia="en-US"/>
    </w:rPr>
  </w:style>
  <w:style w:type="paragraph" w:customStyle="1" w:styleId="afffa">
    <w:name w:val="Подписи"/>
    <w:basedOn w:val="osnovnoj1"/>
    <w:qFormat/>
    <w:pPr>
      <w:keepNext/>
      <w:ind w:firstLine="0"/>
      <w:jc w:val="left"/>
    </w:pPr>
    <w:rPr>
      <w:sz w:val="20"/>
    </w:rPr>
  </w:style>
  <w:style w:type="paragraph" w:styleId="afffb">
    <w:name w:val="List Bullet"/>
    <w:basedOn w:val="a0"/>
    <w:qFormat/>
    <w:pPr>
      <w:keepNext/>
      <w:tabs>
        <w:tab w:val="left" w:pos="360"/>
      </w:tabs>
      <w:spacing w:before="20" w:after="240"/>
      <w:ind w:left="360"/>
      <w:jc w:val="both"/>
    </w:pPr>
    <w:rPr>
      <w:rFonts w:ascii="Arial" w:hAnsi="Arial"/>
      <w:sz w:val="22"/>
      <w:lang w:val="en-US" w:eastAsia="en-US"/>
    </w:rPr>
  </w:style>
  <w:style w:type="paragraph" w:styleId="afffc">
    <w:name w:val="Subtitle"/>
    <w:basedOn w:val="a0"/>
    <w:qFormat/>
    <w:pPr>
      <w:keepNext/>
      <w:tabs>
        <w:tab w:val="left" w:pos="360"/>
      </w:tabs>
      <w:spacing w:before="20" w:after="60"/>
      <w:ind w:left="907"/>
      <w:jc w:val="center"/>
      <w:outlineLvl w:val="1"/>
    </w:pPr>
    <w:rPr>
      <w:rFonts w:ascii="Arial" w:hAnsi="Arial" w:cs="Arial"/>
      <w:b/>
      <w:sz w:val="28"/>
      <w:lang w:val="en-US" w:eastAsia="en-US"/>
    </w:rPr>
  </w:style>
  <w:style w:type="paragraph" w:customStyle="1" w:styleId="15">
    <w:name w:val="Обычный1"/>
    <w:qFormat/>
    <w:pPr>
      <w:tabs>
        <w:tab w:val="left" w:pos="1304"/>
        <w:tab w:val="left" w:pos="2608"/>
        <w:tab w:val="left" w:pos="3912"/>
        <w:tab w:val="left" w:pos="5216"/>
        <w:tab w:val="left" w:pos="6521"/>
        <w:tab w:val="left" w:pos="7825"/>
        <w:tab w:val="left" w:pos="9129"/>
      </w:tabs>
      <w:spacing w:after="240"/>
      <w:ind w:left="907"/>
      <w:jc w:val="both"/>
    </w:pPr>
    <w:rPr>
      <w:rFonts w:ascii="Arial" w:eastAsia="Times New Roman" w:hAnsi="Arial"/>
      <w:sz w:val="22"/>
      <w:lang w:val="en-US"/>
    </w:rPr>
  </w:style>
  <w:style w:type="paragraph" w:customStyle="1" w:styleId="110">
    <w:name w:val="Оглавление 11"/>
    <w:basedOn w:val="15"/>
    <w:next w:val="15"/>
    <w:autoRedefine/>
    <w:qFormat/>
    <w:pPr>
      <w:tabs>
        <w:tab w:val="clear" w:pos="1304"/>
        <w:tab w:val="clear" w:pos="2608"/>
        <w:tab w:val="clear" w:pos="3912"/>
        <w:tab w:val="clear" w:pos="5216"/>
        <w:tab w:val="clear" w:pos="6521"/>
        <w:tab w:val="clear" w:pos="7825"/>
        <w:tab w:val="clear" w:pos="9129"/>
        <w:tab w:val="right" w:leader="dot" w:pos="10206"/>
      </w:tabs>
      <w:spacing w:before="120" w:after="120"/>
      <w:ind w:left="0" w:firstLine="57"/>
    </w:pPr>
    <w:rPr>
      <w:b/>
      <w:smallCaps/>
      <w:lang w:val="ru-RU"/>
    </w:rPr>
  </w:style>
  <w:style w:type="paragraph" w:customStyle="1" w:styleId="24">
    <w:name w:val="подза2"/>
    <w:basedOn w:val="a0"/>
    <w:next w:val="a0"/>
    <w:qFormat/>
    <w:pPr>
      <w:keepNext/>
      <w:keepLines/>
      <w:spacing w:before="600" w:after="120"/>
      <w:outlineLvl w:val="1"/>
    </w:pPr>
    <w:rPr>
      <w:rFonts w:ascii="Calibri" w:eastAsia="Calibri" w:hAnsi="Calibri"/>
      <w:b/>
      <w:bCs/>
      <w:color w:val="0D0D0D"/>
      <w:sz w:val="28"/>
      <w:szCs w:val="28"/>
      <w:lang w:eastAsia="en-US"/>
    </w:rPr>
  </w:style>
  <w:style w:type="paragraph" w:customStyle="1" w:styleId="33">
    <w:name w:val="подзаг3"/>
    <w:basedOn w:val="24"/>
    <w:next w:val="a0"/>
    <w:qFormat/>
    <w:pPr>
      <w:outlineLvl w:val="2"/>
    </w:pPr>
    <w:rPr>
      <w:sz w:val="24"/>
    </w:rPr>
  </w:style>
  <w:style w:type="paragraph" w:customStyle="1" w:styleId="tdtext0">
    <w:name w:val="td_text"/>
    <w:qFormat/>
    <w:pPr>
      <w:spacing w:line="360" w:lineRule="auto"/>
      <w:ind w:firstLine="851"/>
      <w:jc w:val="both"/>
    </w:pPr>
    <w:rPr>
      <w:rFonts w:ascii="Arial" w:eastAsia="Times New Roman" w:hAnsi="Arial"/>
      <w:sz w:val="24"/>
      <w:szCs w:val="24"/>
    </w:rPr>
  </w:style>
  <w:style w:type="paragraph" w:customStyle="1" w:styleId="34">
    <w:name w:val="Заголовок 3 ТТ"/>
    <w:basedOn w:val="30"/>
    <w:next w:val="a0"/>
    <w:qFormat/>
    <w:pPr>
      <w:keepLines/>
      <w:widowControl w:val="0"/>
      <w:numPr>
        <w:ilvl w:val="0"/>
        <w:numId w:val="0"/>
      </w:numPr>
      <w:tabs>
        <w:tab w:val="clear" w:pos="1701"/>
      </w:tabs>
      <w:spacing w:after="60" w:line="276" w:lineRule="auto"/>
      <w:ind w:left="578" w:hanging="578"/>
      <w:jc w:val="both"/>
    </w:pPr>
    <w:rPr>
      <w:rFonts w:eastAsia="Arial Unicode MS"/>
      <w:color w:val="auto"/>
      <w:spacing w:val="0"/>
      <w:szCs w:val="28"/>
    </w:rPr>
  </w:style>
  <w:style w:type="paragraph" w:customStyle="1" w:styleId="bullet3">
    <w:name w:val="bullet3"/>
    <w:qFormat/>
    <w:pPr>
      <w:numPr>
        <w:numId w:val="11"/>
      </w:numPr>
      <w:spacing w:after="120"/>
    </w:pPr>
    <w:rPr>
      <w:rFonts w:ascii="Times New Roman" w:eastAsia="Times New Roman" w:hAnsi="Times New Roman"/>
      <w:sz w:val="24"/>
      <w:szCs w:val="24"/>
      <w:lang w:val="en-US" w:eastAsia="en-US" w:bidi="he-IL"/>
    </w:rPr>
  </w:style>
  <w:style w:type="paragraph" w:customStyle="1" w:styleId="StyleBullet3ComplexArialUnicodeMSComplex11pt">
    <w:name w:val="Style Bullet3 + (Complex) Arial Unicode MS (Complex) 11 pt"/>
    <w:basedOn w:val="a0"/>
    <w:qFormat/>
    <w:pPr>
      <w:numPr>
        <w:numId w:val="12"/>
      </w:numPr>
    </w:pPr>
    <w:rPr>
      <w:lang w:val="en-US" w:eastAsia="en-US" w:bidi="he-IL"/>
    </w:rPr>
  </w:style>
  <w:style w:type="paragraph" w:customStyle="1" w:styleId="bullet1">
    <w:name w:val="bullet1"/>
    <w:basedOn w:val="aff1"/>
    <w:qFormat/>
    <w:pPr>
      <w:spacing w:after="80"/>
      <w:jc w:val="left"/>
    </w:pPr>
    <w:rPr>
      <w:sz w:val="24"/>
    </w:rPr>
  </w:style>
  <w:style w:type="paragraph" w:customStyle="1" w:styleId="western">
    <w:name w:val="western"/>
    <w:basedOn w:val="a0"/>
    <w:qFormat/>
    <w:pPr>
      <w:spacing w:before="280" w:after="119"/>
      <w:ind w:left="2160"/>
    </w:pPr>
  </w:style>
  <w:style w:type="paragraph" w:customStyle="1" w:styleId="HTMLBody">
    <w:name w:val="HTML Body"/>
    <w:qFormat/>
    <w:rPr>
      <w:rFonts w:ascii="Times New Roman" w:eastAsia="Times New Roman" w:hAnsi="Times New Roman"/>
      <w:sz w:val="32"/>
      <w:szCs w:val="32"/>
      <w:lang w:val="he-IL" w:eastAsia="he-IL" w:bidi="he-IL"/>
    </w:rPr>
  </w:style>
  <w:style w:type="paragraph" w:customStyle="1" w:styleId="afffd">
    <w:name w:val="Содержимое врезки"/>
    <w:qFormat/>
    <w:rPr>
      <w:rFonts w:ascii="FreeSans" w:eastAsia="DejaVu Sans" w:hAnsi="FreeSans" w:cs="Calibri Light"/>
      <w:sz w:val="24"/>
      <w:szCs w:val="24"/>
    </w:rPr>
  </w:style>
  <w:style w:type="paragraph" w:customStyle="1" w:styleId="DefaultDrawingStyle">
    <w:name w:val="Default Drawing Style"/>
    <w:qFormat/>
    <w:pPr>
      <w:spacing w:line="200" w:lineRule="atLeast"/>
    </w:pPr>
    <w:rPr>
      <w:rFonts w:ascii="FreeSans" w:eastAsia="DejaVu Sans" w:hAnsi="FreeSans" w:cs="Calibri Light"/>
      <w:kern w:val="2"/>
      <w:sz w:val="36"/>
      <w:szCs w:val="24"/>
    </w:rPr>
  </w:style>
  <w:style w:type="paragraph" w:customStyle="1" w:styleId="Objectwithoutfill">
    <w:name w:val="Object without fill"/>
    <w:basedOn w:val="DefaultDrawingStyle"/>
    <w:qFormat/>
  </w:style>
  <w:style w:type="paragraph" w:customStyle="1" w:styleId="Objectwithnofillandnoline">
    <w:name w:val="Object with no fill and no line"/>
    <w:basedOn w:val="DefaultDrawingStyle"/>
    <w:qFormat/>
  </w:style>
  <w:style w:type="paragraph" w:customStyle="1" w:styleId="A40">
    <w:name w:val="A4"/>
    <w:basedOn w:val="afffe"/>
    <w:qFormat/>
    <w:rPr>
      <w:rFonts w:ascii="Noto Sans" w:hAnsi="Noto Sans"/>
      <w:sz w:val="36"/>
    </w:rPr>
  </w:style>
  <w:style w:type="paragraph" w:styleId="afffe">
    <w:name w:val="Plain Text"/>
    <w:qFormat/>
    <w:rPr>
      <w:rFonts w:ascii="Courier New" w:eastAsia="DejaVu Sans" w:hAnsi="Courier New" w:cs="Calibri Light"/>
      <w:szCs w:val="24"/>
    </w:rPr>
  </w:style>
  <w:style w:type="paragraph" w:customStyle="1" w:styleId="TitleA4">
    <w:name w:val="Title A4"/>
    <w:basedOn w:val="A40"/>
    <w:qFormat/>
    <w:rPr>
      <w:sz w:val="88"/>
    </w:rPr>
  </w:style>
  <w:style w:type="paragraph" w:customStyle="1" w:styleId="HeadingA4">
    <w:name w:val="Heading A4"/>
    <w:basedOn w:val="A40"/>
    <w:qFormat/>
    <w:rPr>
      <w:sz w:val="48"/>
    </w:rPr>
  </w:style>
  <w:style w:type="paragraph" w:customStyle="1" w:styleId="TextA4">
    <w:name w:val="Text A4"/>
    <w:basedOn w:val="A40"/>
    <w:qFormat/>
  </w:style>
  <w:style w:type="paragraph" w:customStyle="1" w:styleId="A00">
    <w:name w:val="A0"/>
    <w:basedOn w:val="afffe"/>
    <w:qFormat/>
    <w:rPr>
      <w:rFonts w:ascii="Noto Sans" w:hAnsi="Noto Sans"/>
      <w:sz w:val="95"/>
    </w:rPr>
  </w:style>
  <w:style w:type="paragraph" w:customStyle="1" w:styleId="TitleA0">
    <w:name w:val="Title A0"/>
    <w:basedOn w:val="A40"/>
    <w:qFormat/>
    <w:rPr>
      <w:sz w:val="192"/>
    </w:rPr>
  </w:style>
  <w:style w:type="paragraph" w:customStyle="1" w:styleId="HeadingA0">
    <w:name w:val="Heading A0"/>
    <w:basedOn w:val="A40"/>
    <w:qFormat/>
    <w:rPr>
      <w:sz w:val="144"/>
    </w:rPr>
  </w:style>
  <w:style w:type="paragraph" w:customStyle="1" w:styleId="TextA0">
    <w:name w:val="Text A0"/>
    <w:basedOn w:val="A40"/>
    <w:qFormat/>
  </w:style>
  <w:style w:type="paragraph" w:customStyle="1" w:styleId="Graphic">
    <w:name w:val="Graphic"/>
    <w:qFormat/>
    <w:rPr>
      <w:rFonts w:ascii="Liberation Sans" w:eastAsia="DejaVu Sans" w:hAnsi="Liberation Sans" w:cs="Calibri Light"/>
      <w:sz w:val="36"/>
      <w:szCs w:val="24"/>
    </w:rPr>
  </w:style>
  <w:style w:type="paragraph" w:customStyle="1" w:styleId="Shapes">
    <w:name w:val="Shapes"/>
    <w:basedOn w:val="Graphic"/>
    <w:qFormat/>
    <w:rPr>
      <w:b/>
      <w:sz w:val="28"/>
    </w:rPr>
  </w:style>
  <w:style w:type="paragraph" w:customStyle="1" w:styleId="Filled">
    <w:name w:val="Filled"/>
    <w:basedOn w:val="Shapes"/>
    <w:qFormat/>
  </w:style>
  <w:style w:type="paragraph" w:customStyle="1" w:styleId="FilledBlue">
    <w:name w:val="Filled Blue"/>
    <w:basedOn w:val="Filled"/>
    <w:qFormat/>
    <w:rPr>
      <w:color w:val="FFFFFF"/>
    </w:rPr>
  </w:style>
  <w:style w:type="paragraph" w:customStyle="1" w:styleId="FilledGreen">
    <w:name w:val="Filled Green"/>
    <w:basedOn w:val="Filled"/>
    <w:qFormat/>
    <w:rPr>
      <w:color w:val="FFFFFF"/>
    </w:rPr>
  </w:style>
  <w:style w:type="paragraph" w:customStyle="1" w:styleId="FilledRed">
    <w:name w:val="Filled Red"/>
    <w:basedOn w:val="Filled"/>
    <w:qFormat/>
    <w:rPr>
      <w:color w:val="FFFFFF"/>
    </w:rPr>
  </w:style>
  <w:style w:type="paragraph" w:customStyle="1" w:styleId="FilledYellow">
    <w:name w:val="Filled Yellow"/>
    <w:basedOn w:val="Filled"/>
    <w:qFormat/>
    <w:rPr>
      <w:color w:val="FFFFFF"/>
    </w:rPr>
  </w:style>
  <w:style w:type="paragraph" w:customStyle="1" w:styleId="Outlined">
    <w:name w:val="Outlined"/>
    <w:basedOn w:val="Shapes"/>
    <w:qFormat/>
  </w:style>
  <w:style w:type="paragraph" w:customStyle="1" w:styleId="OutlinedBlue">
    <w:name w:val="Outlined Blue"/>
    <w:basedOn w:val="Outlined"/>
    <w:qFormat/>
    <w:rPr>
      <w:color w:val="355269"/>
    </w:rPr>
  </w:style>
  <w:style w:type="paragraph" w:customStyle="1" w:styleId="OutlinedGreen">
    <w:name w:val="Outlined Green"/>
    <w:basedOn w:val="Outlined"/>
    <w:qFormat/>
    <w:rPr>
      <w:color w:val="127622"/>
    </w:rPr>
  </w:style>
  <w:style w:type="paragraph" w:customStyle="1" w:styleId="OutlinedRed">
    <w:name w:val="Outlined Red"/>
    <w:basedOn w:val="Outlined"/>
    <w:qFormat/>
    <w:rPr>
      <w:color w:val="C9211E"/>
    </w:rPr>
  </w:style>
  <w:style w:type="paragraph" w:customStyle="1" w:styleId="OutlinedYellow">
    <w:name w:val="Outlined Yellow"/>
    <w:basedOn w:val="Outlined"/>
    <w:qFormat/>
    <w:rPr>
      <w:color w:val="B47804"/>
    </w:rPr>
  </w:style>
  <w:style w:type="paragraph" w:customStyle="1" w:styleId="Lines">
    <w:name w:val="Lines"/>
    <w:basedOn w:val="Graphic"/>
    <w:qFormat/>
  </w:style>
  <w:style w:type="paragraph" w:customStyle="1" w:styleId="ArrowLine">
    <w:name w:val="Arrow Line"/>
    <w:basedOn w:val="Lines"/>
    <w:qFormat/>
  </w:style>
  <w:style w:type="paragraph" w:customStyle="1" w:styleId="DashedLine">
    <w:name w:val="Dashed Line"/>
    <w:basedOn w:val="Lines"/>
    <w:qFormat/>
  </w:style>
  <w:style w:type="paragraph" w:customStyle="1" w:styleId="DefaultLTGliederung1">
    <w:name w:val="Default~LT~Gliederung 1"/>
    <w:qFormat/>
    <w:pPr>
      <w:spacing w:before="283"/>
    </w:pPr>
    <w:rPr>
      <w:rFonts w:ascii="FreeSans" w:eastAsia="DejaVu Sans" w:hAnsi="FreeSans" w:cs="Calibri Light"/>
      <w:kern w:val="2"/>
      <w:sz w:val="63"/>
      <w:szCs w:val="24"/>
    </w:rPr>
  </w:style>
  <w:style w:type="paragraph" w:customStyle="1" w:styleId="DefaultLTGliederung2">
    <w:name w:val="Default~LT~Gliederung 2"/>
    <w:basedOn w:val="DefaultLTGliederung1"/>
    <w:qFormat/>
    <w:pPr>
      <w:spacing w:before="227"/>
    </w:pPr>
    <w:rPr>
      <w:sz w:val="56"/>
    </w:rPr>
  </w:style>
  <w:style w:type="paragraph" w:customStyle="1" w:styleId="DefaultLTGliederung3">
    <w:name w:val="Default~LT~Gliederung 3"/>
    <w:basedOn w:val="DefaultLTGliederung2"/>
    <w:qFormat/>
    <w:pPr>
      <w:spacing w:before="170"/>
    </w:pPr>
    <w:rPr>
      <w:sz w:val="48"/>
    </w:rPr>
  </w:style>
  <w:style w:type="paragraph" w:customStyle="1" w:styleId="DefaultLTGliederung4">
    <w:name w:val="Default~LT~Gliederung 4"/>
    <w:basedOn w:val="DefaultLTGliederung3"/>
    <w:qFormat/>
    <w:pPr>
      <w:spacing w:before="113"/>
    </w:pPr>
    <w:rPr>
      <w:sz w:val="40"/>
    </w:rPr>
  </w:style>
  <w:style w:type="paragraph" w:customStyle="1" w:styleId="DefaultLTGliederung5">
    <w:name w:val="Default~LT~Gliederung 5"/>
    <w:basedOn w:val="DefaultLTGliederung4"/>
    <w:qFormat/>
    <w:pPr>
      <w:spacing w:before="57"/>
    </w:pPr>
  </w:style>
  <w:style w:type="paragraph" w:customStyle="1" w:styleId="DefaultLTGliederung6">
    <w:name w:val="Default~LT~Gliederung 6"/>
    <w:basedOn w:val="DefaultLTGliederung5"/>
    <w:qFormat/>
  </w:style>
  <w:style w:type="paragraph" w:customStyle="1" w:styleId="DefaultLTGliederung7">
    <w:name w:val="Default~LT~Gliederung 7"/>
    <w:basedOn w:val="DefaultLTGliederung6"/>
    <w:qFormat/>
  </w:style>
  <w:style w:type="paragraph" w:customStyle="1" w:styleId="DefaultLTGliederung8">
    <w:name w:val="Default~LT~Gliederung 8"/>
    <w:basedOn w:val="DefaultLTGliederung7"/>
    <w:qFormat/>
  </w:style>
  <w:style w:type="paragraph" w:customStyle="1" w:styleId="DefaultLTGliederung9">
    <w:name w:val="Default~LT~Gliederung 9"/>
    <w:basedOn w:val="DefaultLTGliederung8"/>
    <w:qFormat/>
  </w:style>
  <w:style w:type="paragraph" w:customStyle="1" w:styleId="DefaultLTTitel">
    <w:name w:val="Default~LT~Titel"/>
    <w:qFormat/>
    <w:pPr>
      <w:jc w:val="center"/>
    </w:pPr>
    <w:rPr>
      <w:rFonts w:ascii="FreeSans" w:eastAsia="DejaVu Sans" w:hAnsi="FreeSans" w:cs="Calibri Light"/>
      <w:kern w:val="2"/>
      <w:sz w:val="88"/>
      <w:szCs w:val="24"/>
    </w:rPr>
  </w:style>
  <w:style w:type="paragraph" w:customStyle="1" w:styleId="DefaultLTUntertitel">
    <w:name w:val="Default~LT~Untertitel"/>
    <w:qFormat/>
    <w:pPr>
      <w:jc w:val="center"/>
    </w:pPr>
    <w:rPr>
      <w:rFonts w:ascii="FreeSans" w:eastAsia="DejaVu Sans" w:hAnsi="FreeSans" w:cs="Calibri Light"/>
      <w:kern w:val="2"/>
      <w:sz w:val="64"/>
      <w:szCs w:val="24"/>
    </w:rPr>
  </w:style>
  <w:style w:type="paragraph" w:customStyle="1" w:styleId="DefaultLTNotizen">
    <w:name w:val="Default~LT~Notizen"/>
    <w:qFormat/>
    <w:pPr>
      <w:ind w:left="340" w:hanging="340"/>
    </w:pPr>
    <w:rPr>
      <w:rFonts w:ascii="FreeSans" w:eastAsia="DejaVu Sans" w:hAnsi="FreeSans" w:cs="Calibri Light"/>
      <w:kern w:val="2"/>
      <w:sz w:val="40"/>
      <w:szCs w:val="24"/>
    </w:rPr>
  </w:style>
  <w:style w:type="paragraph" w:customStyle="1" w:styleId="DefaultLTHintergrundobjekte">
    <w:name w:val="Default~LT~Hintergrundobjekte"/>
    <w:qFormat/>
    <w:rPr>
      <w:rFonts w:ascii="Liberation Serif" w:eastAsia="DejaVu Sans" w:hAnsi="Liberation Serif" w:cs="Calibri Light"/>
      <w:kern w:val="2"/>
      <w:sz w:val="24"/>
      <w:szCs w:val="24"/>
    </w:rPr>
  </w:style>
  <w:style w:type="paragraph" w:customStyle="1" w:styleId="DefaultLTHintergrund">
    <w:name w:val="Default~LT~Hintergrund"/>
    <w:qFormat/>
    <w:rPr>
      <w:rFonts w:ascii="Liberation Serif" w:eastAsia="DejaVu Sans" w:hAnsi="Liberation Serif" w:cs="Calibri Light"/>
      <w:kern w:val="2"/>
      <w:sz w:val="24"/>
      <w:szCs w:val="24"/>
    </w:rPr>
  </w:style>
  <w:style w:type="paragraph" w:customStyle="1" w:styleId="default0">
    <w:name w:val="default"/>
    <w:qFormat/>
    <w:pPr>
      <w:spacing w:line="200" w:lineRule="atLeast"/>
    </w:pPr>
    <w:rPr>
      <w:rFonts w:ascii="FreeSans" w:eastAsia="DejaVu Sans" w:hAnsi="FreeSans" w:cs="Calibri Light"/>
      <w:kern w:val="2"/>
      <w:sz w:val="36"/>
      <w:szCs w:val="24"/>
    </w:rPr>
  </w:style>
  <w:style w:type="paragraph" w:customStyle="1" w:styleId="gray1">
    <w:name w:val="gray1"/>
    <w:basedOn w:val="default0"/>
    <w:qFormat/>
  </w:style>
  <w:style w:type="paragraph" w:customStyle="1" w:styleId="gray2">
    <w:name w:val="gray2"/>
    <w:basedOn w:val="default0"/>
    <w:qFormat/>
  </w:style>
  <w:style w:type="paragraph" w:customStyle="1" w:styleId="gray3">
    <w:name w:val="gray3"/>
    <w:basedOn w:val="default0"/>
    <w:qFormat/>
  </w:style>
  <w:style w:type="paragraph" w:customStyle="1" w:styleId="bw1">
    <w:name w:val="bw1"/>
    <w:basedOn w:val="default0"/>
    <w:qFormat/>
  </w:style>
  <w:style w:type="paragraph" w:customStyle="1" w:styleId="bw2">
    <w:name w:val="bw2"/>
    <w:basedOn w:val="default0"/>
    <w:qFormat/>
  </w:style>
  <w:style w:type="paragraph" w:customStyle="1" w:styleId="bw3">
    <w:name w:val="bw3"/>
    <w:basedOn w:val="default0"/>
    <w:qFormat/>
  </w:style>
  <w:style w:type="paragraph" w:customStyle="1" w:styleId="orange1">
    <w:name w:val="orange1"/>
    <w:basedOn w:val="default0"/>
    <w:qFormat/>
  </w:style>
  <w:style w:type="paragraph" w:customStyle="1" w:styleId="orange2">
    <w:name w:val="orange2"/>
    <w:basedOn w:val="default0"/>
    <w:qFormat/>
  </w:style>
  <w:style w:type="paragraph" w:customStyle="1" w:styleId="orange3">
    <w:name w:val="orange3"/>
    <w:basedOn w:val="default0"/>
    <w:qFormat/>
  </w:style>
  <w:style w:type="paragraph" w:customStyle="1" w:styleId="turquoise1">
    <w:name w:val="turquoise1"/>
    <w:basedOn w:val="default0"/>
    <w:qFormat/>
  </w:style>
  <w:style w:type="paragraph" w:customStyle="1" w:styleId="turquoise2">
    <w:name w:val="turquoise2"/>
    <w:basedOn w:val="default0"/>
    <w:qFormat/>
  </w:style>
  <w:style w:type="paragraph" w:customStyle="1" w:styleId="turquoise3">
    <w:name w:val="turquoise3"/>
    <w:basedOn w:val="default0"/>
    <w:qFormat/>
  </w:style>
  <w:style w:type="paragraph" w:customStyle="1" w:styleId="blue1">
    <w:name w:val="blue1"/>
    <w:basedOn w:val="default0"/>
    <w:qFormat/>
  </w:style>
  <w:style w:type="paragraph" w:customStyle="1" w:styleId="blue2">
    <w:name w:val="blue2"/>
    <w:basedOn w:val="default0"/>
    <w:qFormat/>
  </w:style>
  <w:style w:type="paragraph" w:customStyle="1" w:styleId="blue3">
    <w:name w:val="blue3"/>
    <w:basedOn w:val="default0"/>
    <w:qFormat/>
  </w:style>
  <w:style w:type="paragraph" w:customStyle="1" w:styleId="sun1">
    <w:name w:val="sun1"/>
    <w:basedOn w:val="default0"/>
    <w:qFormat/>
  </w:style>
  <w:style w:type="paragraph" w:customStyle="1" w:styleId="sun2">
    <w:name w:val="sun2"/>
    <w:basedOn w:val="default0"/>
    <w:qFormat/>
  </w:style>
  <w:style w:type="paragraph" w:customStyle="1" w:styleId="sun3">
    <w:name w:val="sun3"/>
    <w:basedOn w:val="default0"/>
    <w:qFormat/>
  </w:style>
  <w:style w:type="paragraph" w:customStyle="1" w:styleId="earth1">
    <w:name w:val="earth1"/>
    <w:basedOn w:val="default0"/>
    <w:qFormat/>
  </w:style>
  <w:style w:type="paragraph" w:customStyle="1" w:styleId="earth2">
    <w:name w:val="earth2"/>
    <w:basedOn w:val="default0"/>
    <w:qFormat/>
  </w:style>
  <w:style w:type="paragraph" w:customStyle="1" w:styleId="earth3">
    <w:name w:val="earth3"/>
    <w:basedOn w:val="default0"/>
    <w:qFormat/>
  </w:style>
  <w:style w:type="paragraph" w:customStyle="1" w:styleId="green1">
    <w:name w:val="green1"/>
    <w:basedOn w:val="default0"/>
    <w:qFormat/>
  </w:style>
  <w:style w:type="paragraph" w:customStyle="1" w:styleId="green2">
    <w:name w:val="green2"/>
    <w:basedOn w:val="default0"/>
    <w:qFormat/>
  </w:style>
  <w:style w:type="paragraph" w:customStyle="1" w:styleId="green3">
    <w:name w:val="green3"/>
    <w:basedOn w:val="default0"/>
    <w:qFormat/>
  </w:style>
  <w:style w:type="paragraph" w:customStyle="1" w:styleId="seetang1">
    <w:name w:val="seetang1"/>
    <w:basedOn w:val="default0"/>
    <w:qFormat/>
  </w:style>
  <w:style w:type="paragraph" w:customStyle="1" w:styleId="seetang2">
    <w:name w:val="seetang2"/>
    <w:basedOn w:val="default0"/>
    <w:qFormat/>
  </w:style>
  <w:style w:type="paragraph" w:customStyle="1" w:styleId="seetang3">
    <w:name w:val="seetang3"/>
    <w:basedOn w:val="default0"/>
    <w:qFormat/>
  </w:style>
  <w:style w:type="paragraph" w:customStyle="1" w:styleId="lightblue1">
    <w:name w:val="lightblue1"/>
    <w:basedOn w:val="default0"/>
    <w:qFormat/>
  </w:style>
  <w:style w:type="paragraph" w:customStyle="1" w:styleId="lightblue2">
    <w:name w:val="lightblue2"/>
    <w:basedOn w:val="default0"/>
    <w:qFormat/>
  </w:style>
  <w:style w:type="paragraph" w:customStyle="1" w:styleId="lightblue3">
    <w:name w:val="lightblue3"/>
    <w:basedOn w:val="default0"/>
    <w:qFormat/>
  </w:style>
  <w:style w:type="paragraph" w:customStyle="1" w:styleId="yellow1">
    <w:name w:val="yellow1"/>
    <w:basedOn w:val="default0"/>
    <w:qFormat/>
  </w:style>
  <w:style w:type="paragraph" w:customStyle="1" w:styleId="yellow2">
    <w:name w:val="yellow2"/>
    <w:basedOn w:val="default0"/>
    <w:qFormat/>
  </w:style>
  <w:style w:type="paragraph" w:customStyle="1" w:styleId="yellow3">
    <w:name w:val="yellow3"/>
    <w:basedOn w:val="default0"/>
    <w:qFormat/>
  </w:style>
  <w:style w:type="paragraph" w:customStyle="1" w:styleId="Backgroundobjects">
    <w:name w:val="Background objects"/>
    <w:qFormat/>
    <w:rPr>
      <w:rFonts w:ascii="Liberation Serif" w:eastAsia="DejaVu Sans" w:hAnsi="Liberation Serif" w:cs="Calibri Light"/>
      <w:kern w:val="2"/>
      <w:sz w:val="24"/>
      <w:szCs w:val="24"/>
    </w:rPr>
  </w:style>
  <w:style w:type="paragraph" w:customStyle="1" w:styleId="Background">
    <w:name w:val="Background"/>
    <w:qFormat/>
    <w:rPr>
      <w:rFonts w:ascii="Liberation Serif" w:eastAsia="DejaVu Sans" w:hAnsi="Liberation Serif" w:cs="Calibri Light"/>
      <w:kern w:val="2"/>
      <w:sz w:val="24"/>
      <w:szCs w:val="24"/>
    </w:rPr>
  </w:style>
  <w:style w:type="paragraph" w:customStyle="1" w:styleId="Notes">
    <w:name w:val="Notes"/>
    <w:qFormat/>
    <w:pPr>
      <w:ind w:left="340" w:hanging="340"/>
    </w:pPr>
    <w:rPr>
      <w:rFonts w:ascii="FreeSans" w:eastAsia="DejaVu Sans" w:hAnsi="FreeSans" w:cs="Calibri Light"/>
      <w:kern w:val="2"/>
      <w:sz w:val="40"/>
      <w:szCs w:val="24"/>
    </w:rPr>
  </w:style>
  <w:style w:type="paragraph" w:customStyle="1" w:styleId="Outline1">
    <w:name w:val="Outline 1"/>
    <w:qFormat/>
    <w:pPr>
      <w:spacing w:before="283"/>
    </w:pPr>
    <w:rPr>
      <w:rFonts w:ascii="FreeSans" w:eastAsia="DejaVu Sans" w:hAnsi="FreeSans" w:cs="Calibri Light"/>
      <w:kern w:val="2"/>
      <w:sz w:val="63"/>
      <w:szCs w:val="24"/>
    </w:rPr>
  </w:style>
  <w:style w:type="paragraph" w:customStyle="1" w:styleId="Outline2">
    <w:name w:val="Outline 2"/>
    <w:basedOn w:val="Outline1"/>
    <w:qFormat/>
    <w:pPr>
      <w:spacing w:before="227"/>
    </w:pPr>
    <w:rPr>
      <w:sz w:val="56"/>
    </w:rPr>
  </w:style>
  <w:style w:type="paragraph" w:customStyle="1" w:styleId="Outline3">
    <w:name w:val="Outline 3"/>
    <w:basedOn w:val="Outline2"/>
    <w:qFormat/>
    <w:pPr>
      <w:spacing w:before="170"/>
    </w:pPr>
    <w:rPr>
      <w:sz w:val="48"/>
    </w:rPr>
  </w:style>
  <w:style w:type="paragraph" w:customStyle="1" w:styleId="Outline4">
    <w:name w:val="Outline 4"/>
    <w:basedOn w:val="Outline3"/>
    <w:qFormat/>
    <w:pPr>
      <w:spacing w:before="113"/>
    </w:pPr>
    <w:rPr>
      <w:sz w:val="40"/>
    </w:rPr>
  </w:style>
  <w:style w:type="paragraph" w:customStyle="1" w:styleId="Outline5">
    <w:name w:val="Outline 5"/>
    <w:basedOn w:val="Outline4"/>
    <w:qFormat/>
    <w:pPr>
      <w:spacing w:before="57"/>
    </w:pPr>
  </w:style>
  <w:style w:type="paragraph" w:customStyle="1" w:styleId="Outline6">
    <w:name w:val="Outline 6"/>
    <w:basedOn w:val="Outline5"/>
    <w:qFormat/>
  </w:style>
  <w:style w:type="paragraph" w:customStyle="1" w:styleId="Outline7">
    <w:name w:val="Outline 7"/>
    <w:basedOn w:val="Outline6"/>
    <w:qFormat/>
  </w:style>
  <w:style w:type="paragraph" w:customStyle="1" w:styleId="Outline8">
    <w:name w:val="Outline 8"/>
    <w:basedOn w:val="Outline7"/>
    <w:qFormat/>
  </w:style>
  <w:style w:type="paragraph" w:customStyle="1" w:styleId="Outline9">
    <w:name w:val="Outline 9"/>
    <w:basedOn w:val="Outline8"/>
    <w:qFormat/>
  </w:style>
  <w:style w:type="paragraph" w:customStyle="1" w:styleId="LO-normal">
    <w:name w:val="LO-normal"/>
    <w:qFormat/>
    <w:rPr>
      <w:rFonts w:ascii="FreeSans" w:eastAsia="DejaVu Sans" w:hAnsi="FreeSans" w:cs="Calibri Light"/>
      <w:sz w:val="24"/>
      <w:szCs w:val="24"/>
    </w:rPr>
  </w:style>
  <w:style w:type="paragraph" w:customStyle="1" w:styleId="ListLabel26">
    <w:name w:val="ListLabel 26"/>
    <w:qFormat/>
    <w:rPr>
      <w:rFonts w:ascii="Liberation Serif" w:eastAsia="DejaVu Sans" w:hAnsi="Liberation Serif" w:cs="Calibri Light"/>
      <w:sz w:val="28"/>
      <w:szCs w:val="24"/>
    </w:rPr>
  </w:style>
  <w:style w:type="paragraph" w:customStyle="1" w:styleId="ListLabel25">
    <w:name w:val="ListLabel 25"/>
    <w:qFormat/>
    <w:rPr>
      <w:rFonts w:ascii="Liberation Serif" w:eastAsia="DejaVu Sans" w:hAnsi="Liberation Serif" w:cs="Calibri Light"/>
      <w:b/>
      <w:color w:val="000000"/>
      <w:sz w:val="24"/>
      <w:szCs w:val="24"/>
    </w:rPr>
  </w:style>
  <w:style w:type="paragraph" w:customStyle="1" w:styleId="ListLabel24">
    <w:name w:val="ListLabel 24"/>
    <w:qFormat/>
    <w:rPr>
      <w:rFonts w:ascii="Liberation Serif" w:eastAsia="DejaVu Sans" w:hAnsi="Liberation Serif" w:cs="Calibri Light"/>
      <w:color w:val="000000"/>
      <w:sz w:val="24"/>
      <w:szCs w:val="24"/>
    </w:rPr>
  </w:style>
  <w:style w:type="paragraph" w:customStyle="1" w:styleId="ListLabel23">
    <w:name w:val="ListLabel 23"/>
    <w:qFormat/>
    <w:rPr>
      <w:rFonts w:ascii="Liberation Serif" w:eastAsia="DejaVu Sans" w:hAnsi="Liberation Serif" w:cs="Calibri Light"/>
      <w:b/>
      <w:color w:val="000000"/>
      <w:sz w:val="24"/>
      <w:szCs w:val="24"/>
    </w:rPr>
  </w:style>
  <w:style w:type="paragraph" w:customStyle="1" w:styleId="ListLabel22">
    <w:name w:val="ListLabel 22"/>
    <w:qFormat/>
    <w:rPr>
      <w:rFonts w:ascii="Liberation Serif" w:eastAsia="DejaVu Sans" w:hAnsi="Liberation Serif" w:cs="Calibri Light"/>
      <w:b/>
      <w:color w:val="000000"/>
      <w:sz w:val="24"/>
      <w:szCs w:val="24"/>
    </w:rPr>
  </w:style>
  <w:style w:type="paragraph" w:customStyle="1" w:styleId="ListLabel21">
    <w:name w:val="ListLabel 21"/>
    <w:qFormat/>
    <w:rPr>
      <w:rFonts w:ascii="Liberation Serif" w:eastAsia="DejaVu Sans" w:hAnsi="Liberation Serif" w:cs="Calibri Light"/>
      <w:b/>
      <w:color w:val="000000"/>
      <w:sz w:val="24"/>
      <w:szCs w:val="24"/>
    </w:rPr>
  </w:style>
  <w:style w:type="paragraph" w:customStyle="1" w:styleId="ListLabel20">
    <w:name w:val="ListLabel 20"/>
    <w:qFormat/>
    <w:rPr>
      <w:rFonts w:ascii="Liberation Serif" w:eastAsia="DejaVu Sans" w:hAnsi="Liberation Serif" w:cs="Calibri Light"/>
      <w:b/>
      <w:color w:val="000000"/>
      <w:sz w:val="24"/>
      <w:szCs w:val="24"/>
    </w:rPr>
  </w:style>
  <w:style w:type="paragraph" w:customStyle="1" w:styleId="ListLabel19">
    <w:name w:val="ListLabel 19"/>
    <w:qFormat/>
    <w:rPr>
      <w:rFonts w:ascii="Liberation Serif" w:eastAsia="DejaVu Sans" w:hAnsi="Liberation Serif" w:cs="Calibri Light"/>
      <w:b/>
      <w:color w:val="000000"/>
      <w:sz w:val="24"/>
      <w:szCs w:val="24"/>
    </w:rPr>
  </w:style>
  <w:style w:type="paragraph" w:customStyle="1" w:styleId="ListLabel18">
    <w:name w:val="ListLabel 18"/>
    <w:qFormat/>
    <w:rPr>
      <w:rFonts w:ascii="Liberation Serif" w:eastAsia="DejaVu Sans" w:hAnsi="Liberation Serif" w:cs="Calibri Light"/>
      <w:b/>
      <w:color w:val="000000"/>
      <w:sz w:val="24"/>
      <w:szCs w:val="24"/>
    </w:rPr>
  </w:style>
  <w:style w:type="paragraph" w:customStyle="1" w:styleId="ListLabel17">
    <w:name w:val="ListLabel 17"/>
    <w:qFormat/>
    <w:rPr>
      <w:rFonts w:ascii="Noto Sans Symbols" w:eastAsia="DejaVu Sans" w:hAnsi="Noto Sans Symbols" w:cs="Calibri Light"/>
      <w:sz w:val="24"/>
      <w:szCs w:val="24"/>
    </w:rPr>
  </w:style>
  <w:style w:type="paragraph" w:customStyle="1" w:styleId="ListLabel16">
    <w:name w:val="ListLabel 16"/>
    <w:qFormat/>
    <w:rPr>
      <w:rFonts w:ascii="Courier New" w:eastAsia="DejaVu Sans" w:hAnsi="Courier New" w:cs="Calibri Light"/>
      <w:sz w:val="24"/>
      <w:szCs w:val="24"/>
    </w:rPr>
  </w:style>
  <w:style w:type="paragraph" w:customStyle="1" w:styleId="ListLabel15">
    <w:name w:val="ListLabel 15"/>
    <w:qFormat/>
    <w:rPr>
      <w:rFonts w:ascii="Noto Sans Symbols" w:eastAsia="DejaVu Sans" w:hAnsi="Noto Sans Symbols" w:cs="Calibri Light"/>
      <w:sz w:val="24"/>
      <w:szCs w:val="24"/>
    </w:rPr>
  </w:style>
  <w:style w:type="paragraph" w:customStyle="1" w:styleId="ListLabel14">
    <w:name w:val="ListLabel 14"/>
    <w:qFormat/>
    <w:rPr>
      <w:rFonts w:ascii="Noto Sans Symbols" w:eastAsia="DejaVu Sans" w:hAnsi="Noto Sans Symbols" w:cs="Calibri Light"/>
      <w:sz w:val="24"/>
      <w:szCs w:val="24"/>
    </w:rPr>
  </w:style>
  <w:style w:type="paragraph" w:customStyle="1" w:styleId="ListLabel13">
    <w:name w:val="ListLabel 13"/>
    <w:qFormat/>
    <w:rPr>
      <w:rFonts w:ascii="Courier New" w:eastAsia="DejaVu Sans" w:hAnsi="Courier New" w:cs="Calibri Light"/>
      <w:sz w:val="24"/>
      <w:szCs w:val="24"/>
    </w:rPr>
  </w:style>
  <w:style w:type="paragraph" w:customStyle="1" w:styleId="ListLabel12">
    <w:name w:val="ListLabel 12"/>
    <w:qFormat/>
    <w:rPr>
      <w:rFonts w:ascii="Noto Sans Symbols" w:eastAsia="DejaVu Sans" w:hAnsi="Noto Sans Symbols" w:cs="Calibri Light"/>
      <w:sz w:val="24"/>
      <w:szCs w:val="24"/>
    </w:rPr>
  </w:style>
  <w:style w:type="paragraph" w:customStyle="1" w:styleId="ListLabel11">
    <w:name w:val="ListLabel 11"/>
    <w:qFormat/>
    <w:rPr>
      <w:rFonts w:ascii="Noto Sans Symbols" w:eastAsia="DejaVu Sans" w:hAnsi="Noto Sans Symbols" w:cs="Calibri Light"/>
      <w:sz w:val="24"/>
      <w:szCs w:val="24"/>
    </w:rPr>
  </w:style>
  <w:style w:type="paragraph" w:customStyle="1" w:styleId="ListLabel10">
    <w:name w:val="ListLabel 10"/>
    <w:qFormat/>
    <w:rPr>
      <w:rFonts w:ascii="Courier New" w:eastAsia="DejaVu Sans" w:hAnsi="Courier New" w:cs="Calibri Light"/>
      <w:sz w:val="24"/>
      <w:szCs w:val="24"/>
    </w:rPr>
  </w:style>
  <w:style w:type="paragraph" w:customStyle="1" w:styleId="ListLabel9">
    <w:name w:val="ListLabel 9"/>
    <w:qFormat/>
    <w:rPr>
      <w:rFonts w:ascii="Noto Sans Symbols" w:eastAsia="DejaVu Sans" w:hAnsi="Noto Sans Symbols" w:cs="Calibri Light"/>
      <w:sz w:val="24"/>
      <w:szCs w:val="24"/>
    </w:rPr>
  </w:style>
  <w:style w:type="paragraph" w:customStyle="1" w:styleId="ListLabel8">
    <w:name w:val="ListLabel 8"/>
    <w:qFormat/>
    <w:rPr>
      <w:rFonts w:ascii="Liberation Serif" w:eastAsia="DejaVu Sans" w:hAnsi="Liberation Serif" w:cs="Calibri Light"/>
      <w:b/>
      <w:color w:val="000000"/>
      <w:sz w:val="24"/>
      <w:szCs w:val="24"/>
    </w:rPr>
  </w:style>
  <w:style w:type="paragraph" w:customStyle="1" w:styleId="ListLabel7">
    <w:name w:val="ListLabel 7"/>
    <w:qFormat/>
    <w:rPr>
      <w:rFonts w:ascii="Liberation Serif" w:eastAsia="DejaVu Sans" w:hAnsi="Liberation Serif" w:cs="Calibri Light"/>
      <w:color w:val="000000"/>
      <w:sz w:val="24"/>
      <w:szCs w:val="24"/>
    </w:rPr>
  </w:style>
  <w:style w:type="paragraph" w:customStyle="1" w:styleId="ListLabel6">
    <w:name w:val="ListLabel 6"/>
    <w:qFormat/>
    <w:rPr>
      <w:rFonts w:ascii="Liberation Serif" w:eastAsia="DejaVu Sans" w:hAnsi="Liberation Serif" w:cs="Calibri Light"/>
      <w:b/>
      <w:color w:val="000000"/>
      <w:sz w:val="24"/>
      <w:szCs w:val="24"/>
    </w:rPr>
  </w:style>
  <w:style w:type="paragraph" w:customStyle="1" w:styleId="ListLabel5">
    <w:name w:val="ListLabel 5"/>
    <w:qFormat/>
    <w:rPr>
      <w:rFonts w:ascii="Liberation Serif" w:eastAsia="DejaVu Sans" w:hAnsi="Liberation Serif" w:cs="Calibri Light"/>
      <w:b/>
      <w:color w:val="000000"/>
      <w:sz w:val="24"/>
      <w:szCs w:val="24"/>
    </w:rPr>
  </w:style>
  <w:style w:type="paragraph" w:customStyle="1" w:styleId="ListLabel4">
    <w:name w:val="ListLabel 4"/>
    <w:qFormat/>
    <w:rPr>
      <w:rFonts w:ascii="Liberation Serif" w:eastAsia="DejaVu Sans" w:hAnsi="Liberation Serif" w:cs="Calibri Light"/>
      <w:b/>
      <w:color w:val="000000"/>
      <w:sz w:val="24"/>
      <w:szCs w:val="24"/>
    </w:rPr>
  </w:style>
  <w:style w:type="paragraph" w:customStyle="1" w:styleId="ListLabel3">
    <w:name w:val="ListLabel 3"/>
    <w:qFormat/>
    <w:rPr>
      <w:rFonts w:ascii="Liberation Serif" w:eastAsia="DejaVu Sans" w:hAnsi="Liberation Serif" w:cs="Calibri Light"/>
      <w:b/>
      <w:color w:val="000000"/>
      <w:sz w:val="24"/>
      <w:szCs w:val="24"/>
    </w:rPr>
  </w:style>
  <w:style w:type="paragraph" w:customStyle="1" w:styleId="ListLabel2">
    <w:name w:val="ListLabel 2"/>
    <w:qFormat/>
    <w:rPr>
      <w:rFonts w:ascii="Liberation Serif" w:eastAsia="DejaVu Sans" w:hAnsi="Liberation Serif" w:cs="Calibri Light"/>
      <w:b/>
      <w:color w:val="000000"/>
      <w:sz w:val="24"/>
      <w:szCs w:val="24"/>
    </w:rPr>
  </w:style>
  <w:style w:type="paragraph" w:customStyle="1" w:styleId="ListLabel1">
    <w:name w:val="ListLabel 1"/>
    <w:qFormat/>
    <w:rPr>
      <w:rFonts w:ascii="Liberation Serif" w:eastAsia="DejaVu Sans" w:hAnsi="Liberation Serif" w:cs="Calibri Light"/>
      <w:b/>
      <w:color w:val="000000"/>
      <w:sz w:val="24"/>
      <w:szCs w:val="24"/>
    </w:rPr>
  </w:style>
  <w:style w:type="paragraph" w:customStyle="1" w:styleId="16">
    <w:name w:val="Просмотренная гиперссылка1"/>
    <w:qFormat/>
    <w:rPr>
      <w:rFonts w:ascii="Liberation Serif" w:eastAsia="DejaVu Sans" w:hAnsi="Liberation Serif" w:cs="Calibri Light"/>
      <w:color w:val="800080"/>
      <w:sz w:val="24"/>
      <w:szCs w:val="24"/>
      <w:u w:val="single"/>
    </w:rPr>
  </w:style>
  <w:style w:type="paragraph" w:customStyle="1" w:styleId="17">
    <w:name w:val="Основной шрифт абзаца1"/>
    <w:qFormat/>
    <w:rPr>
      <w:rFonts w:ascii="Liberation Serif" w:eastAsia="DejaVu Sans" w:hAnsi="Liberation Serif" w:cs="Calibri Light"/>
      <w:sz w:val="24"/>
      <w:szCs w:val="24"/>
    </w:rPr>
  </w:style>
  <w:style w:type="paragraph" w:customStyle="1" w:styleId="18">
    <w:name w:val="Выделение1"/>
    <w:qFormat/>
    <w:rPr>
      <w:rFonts w:ascii="Liberation Serif" w:eastAsia="DejaVu Sans" w:hAnsi="Liberation Serif" w:cs="Calibri Light"/>
      <w:i/>
      <w:sz w:val="24"/>
      <w:szCs w:val="24"/>
    </w:rPr>
  </w:style>
  <w:style w:type="paragraph" w:customStyle="1" w:styleId="IndexLink">
    <w:name w:val="Index Link"/>
    <w:qFormat/>
    <w:rPr>
      <w:rFonts w:ascii="Liberation Serif" w:eastAsia="DejaVu Sans" w:hAnsi="Liberation Serif" w:cs="Calibri Light"/>
      <w:sz w:val="24"/>
      <w:szCs w:val="24"/>
    </w:rPr>
  </w:style>
  <w:style w:type="paragraph" w:customStyle="1" w:styleId="19">
    <w:name w:val="Гиперссылка1"/>
    <w:qFormat/>
    <w:rPr>
      <w:rFonts w:ascii="Liberation Serif" w:eastAsia="DejaVu Sans" w:hAnsi="Liberation Serif" w:cs="Calibri Light"/>
      <w:color w:val="000080"/>
      <w:sz w:val="24"/>
      <w:szCs w:val="24"/>
      <w:u w:val="single"/>
    </w:rPr>
  </w:style>
  <w:style w:type="paragraph" w:customStyle="1" w:styleId="UnresolvedMention">
    <w:name w:val="Unresolved Mention"/>
    <w:qFormat/>
    <w:rPr>
      <w:rFonts w:ascii="Liberation Serif" w:eastAsia="DejaVu Sans" w:hAnsi="Liberation Serif" w:cs="Calibri Light"/>
      <w:color w:val="605E5C"/>
      <w:sz w:val="24"/>
      <w:szCs w:val="24"/>
    </w:rPr>
  </w:style>
  <w:style w:type="paragraph" w:customStyle="1" w:styleId="affff">
    <w:name w:val="Символ нумерации"/>
    <w:qFormat/>
    <w:rPr>
      <w:rFonts w:ascii="Liberation Serif" w:eastAsia="DejaVu Sans" w:hAnsi="Liberation Serif" w:cs="Calibri Light"/>
      <w:sz w:val="24"/>
      <w:szCs w:val="24"/>
    </w:rPr>
  </w:style>
  <w:style w:type="paragraph" w:customStyle="1" w:styleId="affff0">
    <w:name w:val="Ссылка указателя"/>
    <w:qFormat/>
    <w:rPr>
      <w:rFonts w:ascii="Liberation Serif" w:eastAsia="DejaVu Sans" w:hAnsi="Liberation Serif" w:cs="Calibri Light"/>
      <w:sz w:val="24"/>
      <w:szCs w:val="24"/>
    </w:rPr>
  </w:style>
  <w:style w:type="paragraph" w:customStyle="1" w:styleId="affff1">
    <w:name w:val="Без интервала Знак"/>
    <w:qFormat/>
    <w:rPr>
      <w:rFonts w:ascii="FreeSans" w:eastAsia="DejaVu Sans" w:hAnsi="FreeSans" w:cs="Calibri Light"/>
      <w:sz w:val="22"/>
      <w:szCs w:val="24"/>
    </w:rPr>
  </w:style>
  <w:style w:type="paragraph" w:customStyle="1" w:styleId="1a">
    <w:name w:val="Текст сноски Знак1"/>
    <w:qFormat/>
    <w:rPr>
      <w:rFonts w:ascii="Liberation Serif" w:eastAsia="DejaVu Sans" w:hAnsi="Liberation Serif" w:cs="Calibri Light"/>
      <w:sz w:val="24"/>
      <w:szCs w:val="24"/>
    </w:rPr>
  </w:style>
  <w:style w:type="paragraph" w:customStyle="1" w:styleId="affff2">
    <w:name w:val="Текст сноски Знак"/>
    <w:qFormat/>
    <w:rPr>
      <w:rFonts w:ascii="Liberation Serif" w:eastAsia="DejaVu Sans" w:hAnsi="Liberation Serif" w:cs="Calibri Light"/>
      <w:sz w:val="24"/>
      <w:szCs w:val="24"/>
    </w:rPr>
  </w:style>
  <w:style w:type="paragraph" w:customStyle="1" w:styleId="affff3">
    <w:name w:val="Основной текст ПМИ Знак"/>
    <w:qFormat/>
    <w:rPr>
      <w:rFonts w:ascii="Verdana" w:eastAsia="DejaVu Sans" w:hAnsi="Verdana" w:cs="Calibri Light"/>
      <w:color w:val="000000"/>
      <w:sz w:val="28"/>
      <w:szCs w:val="24"/>
    </w:rPr>
  </w:style>
  <w:style w:type="paragraph" w:customStyle="1" w:styleId="CharChar">
    <w:name w:val="Комментарии Char Char"/>
    <w:qFormat/>
    <w:rPr>
      <w:rFonts w:ascii="Liberation Serif" w:eastAsia="DejaVu Sans" w:hAnsi="Liberation Serif" w:cs="Calibri Light"/>
      <w:color w:val="FF9900"/>
      <w:sz w:val="24"/>
      <w:szCs w:val="24"/>
    </w:rPr>
  </w:style>
  <w:style w:type="paragraph" w:customStyle="1" w:styleId="osnovnojsimvolnyi0">
    <w:name w:val="_osnovnoj_simvolnyi"/>
    <w:qFormat/>
    <w:rPr>
      <w:rFonts w:ascii="Times New Roman" w:eastAsia="DejaVu Sans" w:hAnsi="Times New Roman" w:cs="Calibri Light"/>
      <w:i/>
      <w:sz w:val="24"/>
      <w:szCs w:val="24"/>
    </w:rPr>
  </w:style>
  <w:style w:type="paragraph" w:customStyle="1" w:styleId="affff4">
    <w:name w:val="Абзац списка Знак"/>
    <w:qFormat/>
    <w:rPr>
      <w:rFonts w:ascii="Liberation Serif" w:eastAsia="DejaVu Sans" w:hAnsi="Liberation Serif" w:cs="Calibri Light"/>
      <w:color w:val="000000"/>
      <w:sz w:val="24"/>
      <w:szCs w:val="24"/>
    </w:rPr>
  </w:style>
  <w:style w:type="paragraph" w:customStyle="1" w:styleId="92">
    <w:name w:val="Заголовок 9 Знак"/>
    <w:qFormat/>
    <w:rPr>
      <w:rFonts w:ascii="Arial" w:eastAsia="DejaVu Sans" w:hAnsi="Arial" w:cs="Calibri Light"/>
      <w:sz w:val="22"/>
      <w:szCs w:val="24"/>
    </w:rPr>
  </w:style>
  <w:style w:type="paragraph" w:customStyle="1" w:styleId="82">
    <w:name w:val="Заголовок 8 Знак"/>
    <w:qFormat/>
    <w:rPr>
      <w:rFonts w:ascii="Liberation Serif" w:eastAsia="DejaVu Sans" w:hAnsi="Liberation Serif" w:cs="Calibri Light"/>
      <w:i/>
      <w:sz w:val="24"/>
      <w:szCs w:val="24"/>
    </w:rPr>
  </w:style>
  <w:style w:type="paragraph" w:customStyle="1" w:styleId="72">
    <w:name w:val="Заголовок 7 Знак"/>
    <w:qFormat/>
    <w:rPr>
      <w:rFonts w:ascii="Liberation Serif" w:eastAsia="DejaVu Sans" w:hAnsi="Liberation Serif" w:cs="Calibri Light"/>
      <w:sz w:val="24"/>
      <w:szCs w:val="24"/>
    </w:rPr>
  </w:style>
  <w:style w:type="paragraph" w:customStyle="1" w:styleId="62">
    <w:name w:val="Заголовок 6 Знак"/>
    <w:qFormat/>
    <w:rPr>
      <w:rFonts w:ascii="Liberation Serif" w:eastAsia="DejaVu Sans" w:hAnsi="Liberation Serif" w:cs="Calibri Light"/>
      <w:b/>
      <w:sz w:val="22"/>
      <w:szCs w:val="24"/>
    </w:rPr>
  </w:style>
  <w:style w:type="paragraph" w:customStyle="1" w:styleId="52">
    <w:name w:val="Заголовок 5 Знак"/>
    <w:qFormat/>
    <w:rPr>
      <w:rFonts w:ascii="Liberation Serif" w:eastAsia="DejaVu Sans" w:hAnsi="Liberation Serif" w:cs="Calibri Light"/>
      <w:b/>
      <w:i/>
      <w:sz w:val="26"/>
      <w:szCs w:val="24"/>
    </w:rPr>
  </w:style>
  <w:style w:type="paragraph" w:customStyle="1" w:styleId="44">
    <w:name w:val="Заголовок 4 Знак"/>
    <w:qFormat/>
    <w:rPr>
      <w:rFonts w:ascii="Liberation Serif" w:eastAsia="DejaVu Sans" w:hAnsi="Liberation Serif" w:cs="Calibri Light"/>
      <w:b/>
      <w:sz w:val="28"/>
      <w:szCs w:val="24"/>
    </w:rPr>
  </w:style>
  <w:style w:type="paragraph" w:customStyle="1" w:styleId="35">
    <w:name w:val="Оглавление 3 Знак"/>
    <w:qFormat/>
    <w:rPr>
      <w:rFonts w:ascii="Arial" w:eastAsia="DejaVu Sans" w:hAnsi="Arial" w:cs="Calibri Light"/>
      <w:b/>
      <w:sz w:val="26"/>
      <w:szCs w:val="24"/>
    </w:rPr>
  </w:style>
  <w:style w:type="paragraph" w:customStyle="1" w:styleId="25">
    <w:name w:val="Заголовок 2 Знак"/>
    <w:qFormat/>
    <w:rPr>
      <w:rFonts w:ascii="Arial" w:eastAsia="DejaVu Sans" w:hAnsi="Arial" w:cs="Calibri Light"/>
      <w:b/>
      <w:i/>
      <w:sz w:val="28"/>
      <w:szCs w:val="24"/>
    </w:rPr>
  </w:style>
  <w:style w:type="paragraph" w:customStyle="1" w:styleId="affff5">
    <w:name w:val="Нижний колонтитул Знак"/>
    <w:qFormat/>
    <w:rPr>
      <w:rFonts w:ascii="Liberation Serif" w:eastAsia="DejaVu Sans" w:hAnsi="Liberation Serif" w:cs="Calibri Light"/>
      <w:sz w:val="24"/>
      <w:szCs w:val="24"/>
    </w:rPr>
  </w:style>
  <w:style w:type="paragraph" w:customStyle="1" w:styleId="affff6">
    <w:name w:val="Верхний колонтитул Знак"/>
    <w:qFormat/>
    <w:rPr>
      <w:rFonts w:ascii="Liberation Serif" w:eastAsia="DejaVu Sans" w:hAnsi="Liberation Serif" w:cs="Calibri Light"/>
      <w:sz w:val="24"/>
      <w:szCs w:val="24"/>
    </w:rPr>
  </w:style>
  <w:style w:type="paragraph" w:customStyle="1" w:styleId="tdunorderedlistlevel1">
    <w:name w:val="td_unordered_list_level_1 Знак"/>
    <w:qFormat/>
    <w:rPr>
      <w:rFonts w:ascii="Arial" w:eastAsia="DejaVu Sans" w:hAnsi="Arial" w:cs="Calibri Light"/>
      <w:sz w:val="24"/>
      <w:szCs w:val="24"/>
    </w:rPr>
  </w:style>
  <w:style w:type="paragraph" w:customStyle="1" w:styleId="tdtoccaptionlevel6">
    <w:name w:val="td_toc_caption_level_6 Знак"/>
    <w:qFormat/>
    <w:rPr>
      <w:rFonts w:ascii="Arial" w:eastAsia="DejaVu Sans" w:hAnsi="Arial" w:cs="Calibri Light"/>
      <w:b/>
      <w:sz w:val="24"/>
      <w:szCs w:val="24"/>
    </w:rPr>
  </w:style>
  <w:style w:type="paragraph" w:customStyle="1" w:styleId="tdtoccaptionlevel5">
    <w:name w:val="td_toc_caption_level_5 Знак"/>
    <w:qFormat/>
    <w:rPr>
      <w:rFonts w:ascii="Arial" w:eastAsia="DejaVu Sans" w:hAnsi="Arial" w:cs="Calibri Light"/>
      <w:b/>
      <w:sz w:val="24"/>
      <w:szCs w:val="24"/>
    </w:rPr>
  </w:style>
  <w:style w:type="paragraph" w:customStyle="1" w:styleId="tdtoccaptionlevel4">
    <w:name w:val="td_toc_caption_level_4 Знак"/>
    <w:qFormat/>
    <w:rPr>
      <w:rFonts w:ascii="Arial" w:eastAsia="DejaVu Sans" w:hAnsi="Arial" w:cs="Calibri Light"/>
      <w:b/>
      <w:sz w:val="24"/>
      <w:szCs w:val="24"/>
    </w:rPr>
  </w:style>
  <w:style w:type="paragraph" w:customStyle="1" w:styleId="tdtoccaptionlevel3">
    <w:name w:val="td_toc_caption_level_3 Знак"/>
    <w:qFormat/>
    <w:rPr>
      <w:rFonts w:ascii="Arial" w:eastAsia="DejaVu Sans" w:hAnsi="Arial" w:cs="Calibri Light"/>
      <w:b/>
      <w:kern w:val="2"/>
      <w:sz w:val="26"/>
      <w:szCs w:val="24"/>
    </w:rPr>
  </w:style>
  <w:style w:type="paragraph" w:customStyle="1" w:styleId="tdtoccaptionlevel2">
    <w:name w:val="td_toc_caption_level_2 Знак"/>
    <w:qFormat/>
    <w:rPr>
      <w:rFonts w:ascii="Arial" w:eastAsia="DejaVu Sans" w:hAnsi="Arial" w:cs="Calibri Light"/>
      <w:b/>
      <w:kern w:val="2"/>
      <w:sz w:val="32"/>
      <w:szCs w:val="24"/>
    </w:rPr>
  </w:style>
  <w:style w:type="paragraph" w:customStyle="1" w:styleId="tdtoccaptionlevel1">
    <w:name w:val="td_toc_caption_level_1 Знак"/>
    <w:qFormat/>
    <w:rPr>
      <w:rFonts w:ascii="Arial" w:eastAsia="DejaVu Sans" w:hAnsi="Arial" w:cs="Calibri Light"/>
      <w:b/>
      <w:kern w:val="2"/>
      <w:sz w:val="32"/>
      <w:szCs w:val="24"/>
    </w:rPr>
  </w:style>
  <w:style w:type="paragraph" w:customStyle="1" w:styleId="tdtext1">
    <w:name w:val="td_text Знак"/>
    <w:qFormat/>
    <w:rPr>
      <w:rFonts w:ascii="Arial" w:eastAsia="DejaVu Sans" w:hAnsi="Arial" w:cs="Calibri Light"/>
      <w:sz w:val="24"/>
      <w:szCs w:val="24"/>
    </w:rPr>
  </w:style>
  <w:style w:type="paragraph" w:customStyle="1" w:styleId="tdtabletext">
    <w:name w:val="td_table_text Знак"/>
    <w:qFormat/>
    <w:rPr>
      <w:rFonts w:ascii="Arial" w:eastAsia="DejaVu Sans" w:hAnsi="Arial" w:cs="Calibri Light"/>
      <w:sz w:val="24"/>
      <w:szCs w:val="24"/>
    </w:rPr>
  </w:style>
  <w:style w:type="paragraph" w:customStyle="1" w:styleId="tdtablecaption">
    <w:name w:val="td_table_caption Знак"/>
    <w:qFormat/>
    <w:rPr>
      <w:rFonts w:ascii="Arial" w:eastAsia="DejaVu Sans" w:hAnsi="Arial" w:cs="Calibri Light"/>
      <w:b/>
      <w:sz w:val="24"/>
      <w:szCs w:val="24"/>
    </w:rPr>
  </w:style>
  <w:style w:type="paragraph" w:customStyle="1" w:styleId="affff7">
    <w:name w:val="Текст примечания Знак"/>
    <w:qFormat/>
    <w:rPr>
      <w:rFonts w:ascii="Liberation Serif" w:eastAsia="DejaVu Sans" w:hAnsi="Liberation Serif" w:cs="Calibri Light"/>
      <w:sz w:val="24"/>
      <w:szCs w:val="24"/>
    </w:rPr>
  </w:style>
  <w:style w:type="paragraph" w:customStyle="1" w:styleId="FootnoteCharacters">
    <w:name w:val="Footnote Characters"/>
    <w:qFormat/>
    <w:rPr>
      <w:rFonts w:ascii="Liberation Serif" w:eastAsia="DejaVu Sans" w:hAnsi="Liberation Serif" w:cs="Calibri Light"/>
      <w:sz w:val="24"/>
      <w:szCs w:val="24"/>
      <w:vertAlign w:val="superscript"/>
    </w:rPr>
  </w:style>
  <w:style w:type="paragraph" w:customStyle="1" w:styleId="affff8">
    <w:name w:val="Привязка сноски"/>
    <w:qFormat/>
    <w:rPr>
      <w:rFonts w:ascii="Liberation Serif" w:eastAsia="DejaVu Sans" w:hAnsi="Liberation Serif" w:cs="Calibri Light"/>
      <w:sz w:val="24"/>
      <w:szCs w:val="24"/>
      <w:vertAlign w:val="superscript"/>
    </w:rPr>
  </w:style>
  <w:style w:type="paragraph" w:customStyle="1" w:styleId="1b">
    <w:name w:val="Знак примечания1"/>
    <w:qFormat/>
    <w:rPr>
      <w:rFonts w:ascii="Liberation Serif" w:eastAsia="DejaVu Sans" w:hAnsi="Liberation Serif" w:cs="Calibri Light"/>
      <w:sz w:val="16"/>
      <w:szCs w:val="24"/>
    </w:rPr>
  </w:style>
  <w:style w:type="paragraph" w:customStyle="1" w:styleId="HTML1">
    <w:name w:val="Цитата HTML1"/>
    <w:qFormat/>
    <w:rPr>
      <w:rFonts w:ascii="Liberation Serif" w:eastAsia="DejaVu Sans" w:hAnsi="Liberation Serif" w:cs="Calibri Light"/>
      <w:i/>
      <w:sz w:val="24"/>
      <w:szCs w:val="24"/>
    </w:rPr>
  </w:style>
  <w:style w:type="paragraph" w:customStyle="1" w:styleId="1c">
    <w:name w:val="Строгий1"/>
    <w:qFormat/>
    <w:rPr>
      <w:rFonts w:ascii="Liberation Serif" w:eastAsia="DejaVu Sans" w:hAnsi="Liberation Serif" w:cs="Calibri Light"/>
      <w:b/>
      <w:sz w:val="24"/>
      <w:szCs w:val="24"/>
    </w:rPr>
  </w:style>
  <w:style w:type="paragraph" w:customStyle="1" w:styleId="affff9">
    <w:name w:val="Посещённая гиперссылка"/>
    <w:qFormat/>
    <w:rPr>
      <w:rFonts w:ascii="Liberation Serif" w:eastAsia="DejaVu Sans" w:hAnsi="Liberation Serif" w:cs="Calibri Light"/>
      <w:color w:val="800080"/>
      <w:sz w:val="24"/>
      <w:szCs w:val="24"/>
      <w:u w:val="single"/>
    </w:rPr>
  </w:style>
  <w:style w:type="paragraph" w:customStyle="1" w:styleId="HTML10">
    <w:name w:val="Пишущая машинка HTML1"/>
    <w:qFormat/>
    <w:rPr>
      <w:rFonts w:ascii="Courier New" w:eastAsia="DejaVu Sans" w:hAnsi="Courier New" w:cs="Calibri Light"/>
      <w:szCs w:val="24"/>
    </w:rPr>
  </w:style>
  <w:style w:type="paragraph" w:customStyle="1" w:styleId="HTML11">
    <w:name w:val="Переменный HTML1"/>
    <w:qFormat/>
    <w:rPr>
      <w:rFonts w:ascii="Liberation Serif" w:eastAsia="DejaVu Sans" w:hAnsi="Liberation Serif" w:cs="Calibri Light"/>
      <w:i/>
      <w:sz w:val="24"/>
      <w:szCs w:val="24"/>
    </w:rPr>
  </w:style>
  <w:style w:type="paragraph" w:customStyle="1" w:styleId="HTML12">
    <w:name w:val="Определение HTML1"/>
    <w:qFormat/>
    <w:rPr>
      <w:rFonts w:ascii="Liberation Serif" w:eastAsia="DejaVu Sans" w:hAnsi="Liberation Serif" w:cs="Calibri Light"/>
      <w:i/>
      <w:sz w:val="24"/>
      <w:szCs w:val="24"/>
    </w:rPr>
  </w:style>
  <w:style w:type="paragraph" w:customStyle="1" w:styleId="HTML13">
    <w:name w:val="Образец HTML1"/>
    <w:qFormat/>
    <w:rPr>
      <w:rFonts w:ascii="Courier New" w:eastAsia="DejaVu Sans" w:hAnsi="Courier New" w:cs="Calibri Light"/>
      <w:sz w:val="24"/>
      <w:szCs w:val="24"/>
    </w:rPr>
  </w:style>
  <w:style w:type="paragraph" w:customStyle="1" w:styleId="1d">
    <w:name w:val="Номер строки1"/>
    <w:qFormat/>
    <w:rPr>
      <w:rFonts w:ascii="Liberation Serif" w:eastAsia="DejaVu Sans" w:hAnsi="Liberation Serif" w:cs="Calibri Light"/>
      <w:sz w:val="24"/>
      <w:szCs w:val="24"/>
    </w:rPr>
  </w:style>
  <w:style w:type="paragraph" w:customStyle="1" w:styleId="HTML14">
    <w:name w:val="Код HTML1"/>
    <w:qFormat/>
    <w:rPr>
      <w:rFonts w:ascii="Courier New" w:eastAsia="DejaVu Sans" w:hAnsi="Courier New" w:cs="Calibri Light"/>
      <w:szCs w:val="24"/>
    </w:rPr>
  </w:style>
  <w:style w:type="paragraph" w:customStyle="1" w:styleId="HTML15">
    <w:name w:val="Клавиатура HTML1"/>
    <w:qFormat/>
    <w:rPr>
      <w:rFonts w:ascii="Courier New" w:eastAsia="DejaVu Sans" w:hAnsi="Courier New" w:cs="Calibri Light"/>
      <w:szCs w:val="24"/>
    </w:rPr>
  </w:style>
  <w:style w:type="paragraph" w:customStyle="1" w:styleId="-0">
    <w:name w:val="Интернет-ссылка"/>
    <w:qFormat/>
    <w:rPr>
      <w:rFonts w:ascii="Liberation Serif" w:eastAsia="DejaVu Sans" w:hAnsi="Liberation Serif" w:cs="Calibri Light"/>
      <w:color w:val="0563C1"/>
      <w:sz w:val="24"/>
      <w:szCs w:val="24"/>
      <w:u w:val="single"/>
    </w:rPr>
  </w:style>
  <w:style w:type="paragraph" w:customStyle="1" w:styleId="1e">
    <w:name w:val="Заголовок 1 Знак"/>
    <w:qFormat/>
    <w:rPr>
      <w:rFonts w:ascii="Arial" w:eastAsia="DejaVu Sans" w:hAnsi="Arial" w:cs="Calibri Light"/>
      <w:b/>
      <w:kern w:val="2"/>
      <w:sz w:val="28"/>
      <w:szCs w:val="24"/>
    </w:rPr>
  </w:style>
  <w:style w:type="paragraph" w:customStyle="1" w:styleId="1f">
    <w:name w:val="Номер страницы1"/>
    <w:qFormat/>
    <w:rPr>
      <w:rFonts w:ascii="Liberation Serif" w:eastAsia="DejaVu Sans" w:hAnsi="Liberation Serif" w:cs="Calibri Light"/>
      <w:sz w:val="24"/>
      <w:szCs w:val="24"/>
    </w:rPr>
  </w:style>
  <w:style w:type="paragraph" w:customStyle="1" w:styleId="affffa">
    <w:name w:val="Содержимое таблицы"/>
    <w:basedOn w:val="a0"/>
    <w:qFormat/>
    <w:pPr>
      <w:widowControl w:val="0"/>
      <w:suppressLineNumbers/>
    </w:pPr>
  </w:style>
  <w:style w:type="paragraph" w:customStyle="1" w:styleId="affffb">
    <w:name w:val="Заголовок таблицы"/>
    <w:qFormat/>
    <w:pPr>
      <w:jc w:val="center"/>
    </w:pPr>
    <w:rPr>
      <w:rFonts w:ascii="FreeSans" w:eastAsia="DejaVu Sans" w:hAnsi="FreeSans" w:cs="Calibri Light"/>
      <w:b/>
      <w:sz w:val="24"/>
      <w:szCs w:val="24"/>
    </w:rPr>
  </w:style>
  <w:style w:type="paragraph" w:customStyle="1" w:styleId="1f0">
    <w:name w:val="Обычный отступ1"/>
    <w:qFormat/>
    <w:pPr>
      <w:spacing w:after="318"/>
    </w:pPr>
    <w:rPr>
      <w:rFonts w:ascii="FreeSans" w:eastAsia="DejaVu Sans" w:hAnsi="FreeSans" w:cs="Calibri Light"/>
      <w:szCs w:val="24"/>
    </w:rPr>
  </w:style>
  <w:style w:type="paragraph" w:customStyle="1" w:styleId="E2">
    <w:name w:val="E_маркир_2внут"/>
    <w:qFormat/>
    <w:pPr>
      <w:tabs>
        <w:tab w:val="left" w:pos="2000"/>
      </w:tabs>
      <w:spacing w:before="106" w:after="106"/>
      <w:ind w:left="2000" w:hanging="1000"/>
    </w:pPr>
    <w:rPr>
      <w:rFonts w:ascii="FreeSans" w:eastAsia="DejaVu Sans" w:hAnsi="FreeSans" w:cs="Calibri Light"/>
      <w:color w:val="000000"/>
      <w:sz w:val="24"/>
      <w:szCs w:val="24"/>
    </w:rPr>
  </w:style>
  <w:style w:type="paragraph" w:customStyle="1" w:styleId="E">
    <w:name w:val="E_Маркир"/>
    <w:qFormat/>
    <w:pPr>
      <w:tabs>
        <w:tab w:val="left" w:pos="2000"/>
      </w:tabs>
      <w:spacing w:before="106" w:after="106"/>
      <w:ind w:left="2000" w:hanging="1000"/>
    </w:pPr>
    <w:rPr>
      <w:rFonts w:ascii="FreeSans" w:eastAsia="DejaVu Sans" w:hAnsi="FreeSans" w:cs="Calibri Light"/>
      <w:color w:val="000000"/>
      <w:sz w:val="24"/>
      <w:szCs w:val="24"/>
    </w:rPr>
  </w:style>
  <w:style w:type="paragraph" w:customStyle="1" w:styleId="310">
    <w:name w:val="Оглавление 3 Знак1"/>
    <w:qFormat/>
    <w:pPr>
      <w:tabs>
        <w:tab w:val="left" w:pos="3810"/>
      </w:tabs>
      <w:spacing w:before="106" w:after="106"/>
      <w:ind w:left="2000" w:hanging="1000"/>
    </w:pPr>
    <w:rPr>
      <w:rFonts w:ascii="FreeSans" w:eastAsia="DejaVu Sans" w:hAnsi="FreeSans" w:cs="Calibri Light"/>
      <w:color w:val="000000"/>
      <w:sz w:val="24"/>
      <w:szCs w:val="24"/>
    </w:rPr>
  </w:style>
  <w:style w:type="paragraph" w:styleId="affffc">
    <w:name w:val="No Spacing"/>
    <w:qFormat/>
    <w:rPr>
      <w:rFonts w:ascii="FreeSans" w:eastAsia="DejaVu Sans" w:hAnsi="FreeSans" w:cs="Calibri Light"/>
      <w:sz w:val="22"/>
      <w:szCs w:val="24"/>
    </w:rPr>
  </w:style>
  <w:style w:type="paragraph" w:customStyle="1" w:styleId="affffd">
    <w:name w:val="Приложение_Название"/>
    <w:qFormat/>
    <w:pPr>
      <w:spacing w:before="71" w:after="71"/>
      <w:jc w:val="center"/>
    </w:pPr>
    <w:rPr>
      <w:rFonts w:ascii="Times New Roman" w:eastAsia="DejaVu Sans" w:hAnsi="Times New Roman" w:cs="Calibri Light"/>
      <w:b/>
      <w:sz w:val="24"/>
      <w:szCs w:val="24"/>
    </w:rPr>
  </w:style>
  <w:style w:type="paragraph" w:customStyle="1" w:styleId="affffe">
    <w:name w:val="Таблица_Текст"/>
    <w:qFormat/>
    <w:rPr>
      <w:rFonts w:ascii="Times New Roman" w:eastAsia="DejaVu Sans" w:hAnsi="Times New Roman" w:cs="Calibri Light"/>
      <w:sz w:val="24"/>
      <w:szCs w:val="24"/>
    </w:rPr>
  </w:style>
  <w:style w:type="paragraph" w:customStyle="1" w:styleId="phconfirmstampstamp">
    <w:name w:val="ph_confirmstamp_stamp"/>
    <w:qFormat/>
    <w:pPr>
      <w:spacing w:before="35" w:after="212"/>
    </w:pPr>
    <w:rPr>
      <w:rFonts w:ascii="FreeSans" w:eastAsia="DejaVu Sans" w:hAnsi="FreeSans" w:cs="Calibri Light"/>
      <w:sz w:val="24"/>
      <w:szCs w:val="24"/>
    </w:rPr>
  </w:style>
  <w:style w:type="paragraph" w:customStyle="1" w:styleId="Normal1page">
    <w:name w:val="Normal_1_page"/>
    <w:qFormat/>
    <w:pPr>
      <w:spacing w:before="35" w:after="212" w:line="360" w:lineRule="auto"/>
    </w:pPr>
    <w:rPr>
      <w:rFonts w:ascii="FreeSans" w:eastAsia="DejaVu Sans" w:hAnsi="FreeSans" w:cs="Calibri Light"/>
      <w:sz w:val="24"/>
      <w:szCs w:val="24"/>
    </w:rPr>
  </w:style>
  <w:style w:type="paragraph" w:customStyle="1" w:styleId="TableGraf12L">
    <w:name w:val="TableGraf 12L"/>
    <w:qFormat/>
    <w:pPr>
      <w:spacing w:before="71" w:after="71"/>
    </w:pPr>
    <w:rPr>
      <w:rFonts w:ascii="FreeSans" w:eastAsia="DejaVu Sans" w:hAnsi="FreeSans" w:cs="Calibri Light"/>
      <w:szCs w:val="24"/>
    </w:rPr>
  </w:style>
  <w:style w:type="paragraph" w:customStyle="1" w:styleId="Head12M">
    <w:name w:val="Head 12M"/>
    <w:qFormat/>
    <w:pPr>
      <w:spacing w:before="71" w:after="71" w:line="276" w:lineRule="auto"/>
      <w:jc w:val="center"/>
    </w:pPr>
    <w:rPr>
      <w:rFonts w:ascii="Times New Roman" w:eastAsia="DejaVu Sans" w:hAnsi="Times New Roman" w:cs="Calibri Light"/>
      <w:sz w:val="22"/>
      <w:szCs w:val="24"/>
    </w:rPr>
  </w:style>
  <w:style w:type="paragraph" w:customStyle="1" w:styleId="afffff">
    <w:name w:val="Основной текст ПМИ"/>
    <w:qFormat/>
    <w:pPr>
      <w:spacing w:line="360" w:lineRule="auto"/>
      <w:ind w:firstLine="1251"/>
    </w:pPr>
    <w:rPr>
      <w:rFonts w:ascii="Verdana" w:eastAsia="DejaVu Sans" w:hAnsi="Verdana" w:cs="Calibri Light"/>
      <w:color w:val="000000"/>
      <w:szCs w:val="24"/>
    </w:rPr>
  </w:style>
  <w:style w:type="paragraph" w:customStyle="1" w:styleId="afffff0">
    <w:name w:val="Комментарии"/>
    <w:qFormat/>
    <w:pPr>
      <w:spacing w:line="360" w:lineRule="auto"/>
      <w:ind w:firstLine="1501"/>
    </w:pPr>
    <w:rPr>
      <w:rFonts w:ascii="FreeSans" w:eastAsia="DejaVu Sans" w:hAnsi="FreeSans" w:cs="Calibri Light"/>
      <w:color w:val="FF9900"/>
      <w:sz w:val="24"/>
      <w:szCs w:val="24"/>
    </w:rPr>
  </w:style>
  <w:style w:type="paragraph" w:customStyle="1" w:styleId="36">
    <w:name w:val="Заголовок 3 Знак"/>
    <w:qFormat/>
    <w:pPr>
      <w:spacing w:before="423" w:after="106" w:line="276" w:lineRule="auto"/>
      <w:ind w:left="1020" w:hanging="1020"/>
    </w:pPr>
    <w:rPr>
      <w:rFonts w:ascii="Times New Roman" w:eastAsia="DejaVu Sans" w:hAnsi="Times New Roman" w:cs="Calibri Light"/>
      <w:b/>
      <w:sz w:val="28"/>
      <w:szCs w:val="24"/>
    </w:rPr>
  </w:style>
  <w:style w:type="paragraph" w:customStyle="1" w:styleId="afffff1">
    <w:name w:val="Чертежный"/>
    <w:qFormat/>
    <w:rPr>
      <w:rFonts w:ascii="Times New Roman" w:eastAsia="DejaVu Sans" w:hAnsi="Times New Roman" w:cs="Calibri Light"/>
      <w:i/>
      <w:szCs w:val="24"/>
    </w:rPr>
  </w:style>
  <w:style w:type="paragraph" w:customStyle="1" w:styleId="afffff2">
    <w:name w:val="Таблица_Список_МнУр_ЦБМ"/>
    <w:qFormat/>
    <w:pPr>
      <w:spacing w:before="71" w:after="71"/>
    </w:pPr>
    <w:rPr>
      <w:rFonts w:ascii="FreeSans" w:eastAsia="DejaVu Sans" w:hAnsi="FreeSans" w:cs="Calibri Light"/>
      <w:sz w:val="24"/>
      <w:szCs w:val="24"/>
    </w:rPr>
  </w:style>
  <w:style w:type="paragraph" w:customStyle="1" w:styleId="afffff3">
    <w:name w:val="Список_Марк"/>
    <w:qFormat/>
    <w:pPr>
      <w:spacing w:line="360" w:lineRule="auto"/>
    </w:pPr>
    <w:rPr>
      <w:rFonts w:ascii="FreeSans" w:eastAsia="DejaVu Sans" w:hAnsi="FreeSans" w:cs="Calibri Light"/>
      <w:sz w:val="24"/>
      <w:szCs w:val="24"/>
    </w:rPr>
  </w:style>
  <w:style w:type="paragraph" w:customStyle="1" w:styleId="afffff4">
    <w:name w:val="Список_МнУр_ЦБМ"/>
    <w:qFormat/>
    <w:pPr>
      <w:spacing w:line="360" w:lineRule="auto"/>
    </w:pPr>
    <w:rPr>
      <w:rFonts w:ascii="FreeSans" w:eastAsia="DejaVu Sans" w:hAnsi="FreeSans" w:cs="Calibri Light"/>
      <w:sz w:val="24"/>
      <w:szCs w:val="24"/>
    </w:rPr>
  </w:style>
  <w:style w:type="paragraph" w:customStyle="1" w:styleId="tdunorderedlistlevel3">
    <w:name w:val="td_unordered_list_level_3"/>
    <w:qFormat/>
    <w:pPr>
      <w:tabs>
        <w:tab w:val="left" w:pos="0"/>
      </w:tabs>
      <w:spacing w:line="360" w:lineRule="auto"/>
      <w:ind w:firstLine="1501"/>
    </w:pPr>
    <w:rPr>
      <w:rFonts w:ascii="Times New Roman" w:eastAsia="DejaVu Sans" w:hAnsi="Times New Roman" w:cs="Calibri Light"/>
      <w:sz w:val="24"/>
      <w:szCs w:val="24"/>
    </w:rPr>
  </w:style>
  <w:style w:type="paragraph" w:customStyle="1" w:styleId="tdunorderedlistlevel2">
    <w:name w:val="td_unordered_list_level_2"/>
    <w:qFormat/>
    <w:pPr>
      <w:tabs>
        <w:tab w:val="left" w:pos="0"/>
      </w:tabs>
      <w:spacing w:line="360" w:lineRule="auto"/>
      <w:ind w:firstLine="1501"/>
    </w:pPr>
    <w:rPr>
      <w:rFonts w:ascii="Times New Roman" w:eastAsia="DejaVu Sans" w:hAnsi="Times New Roman" w:cs="Calibri Light"/>
      <w:sz w:val="24"/>
      <w:szCs w:val="24"/>
    </w:rPr>
  </w:style>
  <w:style w:type="paragraph" w:customStyle="1" w:styleId="tdunorderedlistlevel10">
    <w:name w:val="td_unordered_list_level_1"/>
    <w:qFormat/>
    <w:pPr>
      <w:spacing w:line="360" w:lineRule="auto"/>
    </w:pPr>
    <w:rPr>
      <w:rFonts w:ascii="Times New Roman" w:eastAsia="DejaVu Sans" w:hAnsi="Times New Roman" w:cs="Calibri Light"/>
      <w:szCs w:val="24"/>
    </w:rPr>
  </w:style>
  <w:style w:type="paragraph" w:customStyle="1" w:styleId="tdtocunorderedcaption">
    <w:name w:val="td_toc_unordered_caption"/>
    <w:qFormat/>
    <w:pPr>
      <w:spacing w:before="212" w:line="360" w:lineRule="auto"/>
      <w:jc w:val="center"/>
    </w:pPr>
    <w:rPr>
      <w:rFonts w:ascii="Times New Roman" w:eastAsia="DejaVu Sans" w:hAnsi="Times New Roman" w:cs="Calibri Light"/>
      <w:b/>
      <w:sz w:val="28"/>
      <w:szCs w:val="24"/>
    </w:rPr>
  </w:style>
  <w:style w:type="paragraph" w:customStyle="1" w:styleId="tdtoccaptionlevel60">
    <w:name w:val="td_toc_caption_level_6"/>
    <w:qFormat/>
    <w:pPr>
      <w:spacing w:before="212" w:after="212" w:line="360" w:lineRule="auto"/>
    </w:pPr>
    <w:rPr>
      <w:rFonts w:ascii="Times New Roman" w:eastAsia="DejaVu Sans" w:hAnsi="Times New Roman" w:cs="Calibri Light"/>
      <w:b/>
      <w:szCs w:val="24"/>
    </w:rPr>
  </w:style>
  <w:style w:type="paragraph" w:customStyle="1" w:styleId="tdtoccaptionlevel50">
    <w:name w:val="td_toc_caption_level_5"/>
    <w:qFormat/>
    <w:pPr>
      <w:spacing w:before="212" w:after="212" w:line="360" w:lineRule="auto"/>
    </w:pPr>
    <w:rPr>
      <w:rFonts w:ascii="Times New Roman" w:eastAsia="DejaVu Sans" w:hAnsi="Times New Roman" w:cs="Calibri Light"/>
      <w:b/>
      <w:szCs w:val="24"/>
    </w:rPr>
  </w:style>
  <w:style w:type="paragraph" w:customStyle="1" w:styleId="tdtoccaptionlevel40">
    <w:name w:val="td_toc_caption_level_4"/>
    <w:qFormat/>
    <w:pPr>
      <w:spacing w:before="212" w:after="212" w:line="360" w:lineRule="auto"/>
    </w:pPr>
    <w:rPr>
      <w:rFonts w:ascii="Times New Roman" w:eastAsia="DejaVu Sans" w:hAnsi="Times New Roman" w:cs="Calibri Light"/>
      <w:b/>
      <w:szCs w:val="24"/>
    </w:rPr>
  </w:style>
  <w:style w:type="paragraph" w:customStyle="1" w:styleId="tdtoccaptionlevel30">
    <w:name w:val="td_toc_caption_level_3"/>
    <w:qFormat/>
    <w:pPr>
      <w:spacing w:before="212" w:after="212" w:line="360" w:lineRule="auto"/>
    </w:pPr>
    <w:rPr>
      <w:rFonts w:ascii="Arial" w:eastAsia="DejaVu Sans" w:hAnsi="Arial" w:cs="Calibri Light"/>
      <w:b/>
      <w:kern w:val="2"/>
      <w:sz w:val="26"/>
      <w:szCs w:val="24"/>
    </w:rPr>
  </w:style>
  <w:style w:type="paragraph" w:customStyle="1" w:styleId="tdtoccaptionlevel20">
    <w:name w:val="td_toc_caption_level_2"/>
    <w:qFormat/>
    <w:pPr>
      <w:spacing w:before="212" w:after="212" w:line="360" w:lineRule="auto"/>
      <w:ind w:left="12151"/>
    </w:pPr>
    <w:rPr>
      <w:rFonts w:ascii="Arial" w:eastAsia="DejaVu Sans" w:hAnsi="Arial" w:cs="Calibri Light"/>
      <w:b/>
      <w:kern w:val="2"/>
      <w:sz w:val="32"/>
      <w:szCs w:val="24"/>
    </w:rPr>
  </w:style>
  <w:style w:type="paragraph" w:customStyle="1" w:styleId="tdtoccaptionlevel10">
    <w:name w:val="td_toc_caption_level_1"/>
    <w:qFormat/>
    <w:pPr>
      <w:spacing w:before="212" w:after="212" w:line="360" w:lineRule="auto"/>
    </w:pPr>
    <w:rPr>
      <w:rFonts w:ascii="Arial" w:eastAsia="DejaVu Sans" w:hAnsi="Arial" w:cs="Calibri Light"/>
      <w:b/>
      <w:kern w:val="2"/>
      <w:sz w:val="32"/>
      <w:szCs w:val="24"/>
    </w:rPr>
  </w:style>
  <w:style w:type="paragraph" w:customStyle="1" w:styleId="tdtableunorderedlistlevel3">
    <w:name w:val="td_table_unordered_list_level_3"/>
    <w:qFormat/>
    <w:pPr>
      <w:tabs>
        <w:tab w:val="left" w:pos="0"/>
      </w:tabs>
      <w:spacing w:line="360" w:lineRule="auto"/>
      <w:ind w:firstLine="501"/>
    </w:pPr>
    <w:rPr>
      <w:rFonts w:ascii="Times New Roman" w:eastAsia="DejaVu Sans" w:hAnsi="Times New Roman" w:cs="Calibri Light"/>
      <w:sz w:val="24"/>
      <w:szCs w:val="24"/>
    </w:rPr>
  </w:style>
  <w:style w:type="paragraph" w:customStyle="1" w:styleId="tdtableunorderedlistlevel2">
    <w:name w:val="td_table_unordered_list_level_2"/>
    <w:qFormat/>
    <w:pPr>
      <w:tabs>
        <w:tab w:val="left" w:pos="0"/>
      </w:tabs>
      <w:spacing w:line="360" w:lineRule="auto"/>
      <w:ind w:firstLine="501"/>
    </w:pPr>
    <w:rPr>
      <w:rFonts w:ascii="Times New Roman" w:eastAsia="DejaVu Sans" w:hAnsi="Times New Roman" w:cs="Calibri Light"/>
      <w:sz w:val="24"/>
      <w:szCs w:val="24"/>
    </w:rPr>
  </w:style>
  <w:style w:type="paragraph" w:customStyle="1" w:styleId="tdtableunorderedlistlevel1">
    <w:name w:val="td_table_unordered_list_level_1"/>
    <w:qFormat/>
    <w:pPr>
      <w:spacing w:line="360" w:lineRule="auto"/>
    </w:pPr>
    <w:rPr>
      <w:rFonts w:ascii="Times New Roman" w:eastAsia="DejaVu Sans" w:hAnsi="Times New Roman" w:cs="Calibri Light"/>
      <w:szCs w:val="24"/>
    </w:rPr>
  </w:style>
  <w:style w:type="paragraph" w:customStyle="1" w:styleId="tdtabletext0">
    <w:name w:val="td_table_text"/>
    <w:qFormat/>
    <w:pPr>
      <w:tabs>
        <w:tab w:val="left" w:pos="0"/>
      </w:tabs>
      <w:spacing w:line="360" w:lineRule="auto"/>
    </w:pPr>
    <w:rPr>
      <w:rFonts w:ascii="Times New Roman" w:eastAsia="DejaVu Sans" w:hAnsi="Times New Roman" w:cs="Calibri Light"/>
      <w:sz w:val="24"/>
      <w:szCs w:val="24"/>
    </w:rPr>
  </w:style>
  <w:style w:type="paragraph" w:customStyle="1" w:styleId="tdtableorderedlistlevel3">
    <w:name w:val="td_table_ordered_list_level_3"/>
    <w:qFormat/>
    <w:pPr>
      <w:tabs>
        <w:tab w:val="left" w:pos="0"/>
      </w:tabs>
      <w:spacing w:line="360" w:lineRule="auto"/>
      <w:ind w:firstLine="501"/>
    </w:pPr>
    <w:rPr>
      <w:rFonts w:ascii="Times New Roman" w:eastAsia="DejaVu Sans" w:hAnsi="Times New Roman" w:cs="Calibri Light"/>
      <w:sz w:val="24"/>
      <w:szCs w:val="24"/>
    </w:rPr>
  </w:style>
  <w:style w:type="paragraph" w:customStyle="1" w:styleId="tdtableorderedlistlevel2">
    <w:name w:val="td_table_ordered_list_level_2"/>
    <w:qFormat/>
    <w:pPr>
      <w:tabs>
        <w:tab w:val="left" w:pos="0"/>
      </w:tabs>
      <w:spacing w:line="360" w:lineRule="auto"/>
      <w:ind w:firstLine="501"/>
    </w:pPr>
    <w:rPr>
      <w:rFonts w:ascii="Times New Roman" w:eastAsia="DejaVu Sans" w:hAnsi="Times New Roman" w:cs="Calibri Light"/>
      <w:sz w:val="24"/>
      <w:szCs w:val="24"/>
    </w:rPr>
  </w:style>
  <w:style w:type="paragraph" w:customStyle="1" w:styleId="tdtableorderedlistlevel1">
    <w:name w:val="td_table_ordered_list_level_1"/>
    <w:qFormat/>
    <w:pPr>
      <w:spacing w:line="360" w:lineRule="auto"/>
    </w:pPr>
    <w:rPr>
      <w:rFonts w:ascii="Times New Roman" w:eastAsia="DejaVu Sans" w:hAnsi="Times New Roman" w:cs="Calibri Light"/>
      <w:szCs w:val="24"/>
    </w:rPr>
  </w:style>
  <w:style w:type="paragraph" w:customStyle="1" w:styleId="tdtablename">
    <w:name w:val="td_table_name"/>
    <w:qFormat/>
    <w:pPr>
      <w:tabs>
        <w:tab w:val="left" w:pos="0"/>
      </w:tabs>
      <w:spacing w:before="423" w:after="212" w:line="360" w:lineRule="auto"/>
      <w:ind w:firstLine="1501"/>
    </w:pPr>
    <w:rPr>
      <w:rFonts w:ascii="Times New Roman" w:eastAsia="DejaVu Sans" w:hAnsi="Times New Roman" w:cs="Calibri Light"/>
      <w:szCs w:val="24"/>
    </w:rPr>
  </w:style>
  <w:style w:type="paragraph" w:customStyle="1" w:styleId="tdtablecaption0">
    <w:name w:val="td_table_caption"/>
    <w:qFormat/>
    <w:pPr>
      <w:spacing w:before="212" w:line="360" w:lineRule="auto"/>
      <w:jc w:val="center"/>
    </w:pPr>
    <w:rPr>
      <w:rFonts w:ascii="Times New Roman" w:eastAsia="DejaVu Sans" w:hAnsi="Times New Roman" w:cs="Calibri Light"/>
      <w:b/>
      <w:sz w:val="24"/>
      <w:szCs w:val="24"/>
    </w:rPr>
  </w:style>
  <w:style w:type="paragraph" w:customStyle="1" w:styleId="tdorderedlistlevel3">
    <w:name w:val="td_ordered_list_level_3"/>
    <w:qFormat/>
    <w:pPr>
      <w:tabs>
        <w:tab w:val="left" w:pos="0"/>
      </w:tabs>
      <w:spacing w:line="360" w:lineRule="auto"/>
      <w:ind w:firstLine="1501"/>
    </w:pPr>
    <w:rPr>
      <w:rFonts w:ascii="Times New Roman" w:eastAsia="DejaVu Sans" w:hAnsi="Times New Roman" w:cs="Calibri Light"/>
      <w:sz w:val="24"/>
      <w:szCs w:val="24"/>
    </w:rPr>
  </w:style>
  <w:style w:type="paragraph" w:customStyle="1" w:styleId="tdorderedlistlevel2">
    <w:name w:val="td_ordered_list_level_2"/>
    <w:qFormat/>
    <w:pPr>
      <w:tabs>
        <w:tab w:val="left" w:pos="0"/>
      </w:tabs>
      <w:spacing w:line="360" w:lineRule="auto"/>
      <w:ind w:firstLine="1501"/>
    </w:pPr>
    <w:rPr>
      <w:rFonts w:ascii="Times New Roman" w:eastAsia="DejaVu Sans" w:hAnsi="Times New Roman" w:cs="Calibri Light"/>
      <w:szCs w:val="24"/>
    </w:rPr>
  </w:style>
  <w:style w:type="paragraph" w:customStyle="1" w:styleId="tdorderedlistlevel1">
    <w:name w:val="td_ordered_list_level_1"/>
    <w:qFormat/>
    <w:pPr>
      <w:spacing w:line="360" w:lineRule="auto"/>
    </w:pPr>
    <w:rPr>
      <w:rFonts w:ascii="Times New Roman" w:eastAsia="DejaVu Sans" w:hAnsi="Times New Roman" w:cs="Calibri Light"/>
      <w:szCs w:val="24"/>
    </w:rPr>
  </w:style>
  <w:style w:type="paragraph" w:customStyle="1" w:styleId="tdnontocunorderedcaption">
    <w:name w:val="td_nontoc_unordered_caption"/>
    <w:qFormat/>
    <w:pPr>
      <w:spacing w:before="212" w:after="212" w:line="360" w:lineRule="auto"/>
      <w:jc w:val="center"/>
    </w:pPr>
    <w:rPr>
      <w:rFonts w:ascii="Arial" w:eastAsia="DejaVu Sans" w:hAnsi="Arial" w:cs="Calibri Light"/>
      <w:b/>
      <w:kern w:val="2"/>
      <w:sz w:val="32"/>
      <w:szCs w:val="24"/>
    </w:rPr>
  </w:style>
  <w:style w:type="paragraph" w:customStyle="1" w:styleId="tdillustrationname">
    <w:name w:val="td_illustration_name"/>
    <w:qFormat/>
    <w:pPr>
      <w:spacing w:after="212" w:line="360" w:lineRule="auto"/>
      <w:jc w:val="center"/>
    </w:pPr>
    <w:rPr>
      <w:rFonts w:ascii="Times New Roman" w:eastAsia="DejaVu Sans" w:hAnsi="Times New Roman" w:cs="Calibri Light"/>
      <w:sz w:val="24"/>
      <w:szCs w:val="24"/>
    </w:rPr>
  </w:style>
  <w:style w:type="paragraph" w:customStyle="1" w:styleId="tdillustration">
    <w:name w:val="td_illustration"/>
    <w:qFormat/>
    <w:pPr>
      <w:spacing w:line="360" w:lineRule="auto"/>
      <w:jc w:val="center"/>
    </w:pPr>
    <w:rPr>
      <w:rFonts w:ascii="Times New Roman" w:eastAsia="DejaVu Sans" w:hAnsi="Times New Roman" w:cs="Calibri Light"/>
      <w:szCs w:val="24"/>
    </w:rPr>
  </w:style>
  <w:style w:type="paragraph" w:customStyle="1" w:styleId="-1">
    <w:name w:val="Список - точки"/>
    <w:qFormat/>
    <w:pPr>
      <w:tabs>
        <w:tab w:val="left" w:pos="1134"/>
        <w:tab w:val="left" w:pos="1886"/>
      </w:tabs>
      <w:spacing w:line="300" w:lineRule="auto"/>
      <w:ind w:left="1886" w:hanging="635"/>
    </w:pPr>
    <w:rPr>
      <w:rFonts w:ascii="FreeSans" w:eastAsia="DejaVu Sans" w:hAnsi="FreeSans" w:cs="Calibri Light"/>
      <w:sz w:val="24"/>
      <w:szCs w:val="24"/>
    </w:rPr>
  </w:style>
  <w:style w:type="paragraph" w:customStyle="1" w:styleId="afffff5">
    <w:name w:val="Стандарт"/>
    <w:qFormat/>
    <w:pPr>
      <w:spacing w:line="360" w:lineRule="auto"/>
      <w:ind w:firstLine="1270"/>
    </w:pPr>
    <w:rPr>
      <w:rFonts w:ascii="FreeSans" w:eastAsia="DejaVu Sans" w:hAnsi="FreeSans" w:cs="Calibri Light"/>
      <w:sz w:val="24"/>
      <w:szCs w:val="24"/>
    </w:rPr>
  </w:style>
  <w:style w:type="paragraph" w:customStyle="1" w:styleId="afffff6">
    <w:name w:val="Обычный с отступом"/>
    <w:qFormat/>
    <w:pPr>
      <w:ind w:firstLine="1251"/>
    </w:pPr>
    <w:rPr>
      <w:rFonts w:ascii="FreeSans" w:eastAsia="DejaVu Sans" w:hAnsi="FreeSans" w:cs="Calibri Light"/>
      <w:szCs w:val="24"/>
    </w:rPr>
  </w:style>
  <w:style w:type="paragraph" w:customStyle="1" w:styleId="1f1">
    <w:name w:val="Бланковый1"/>
    <w:qFormat/>
    <w:pPr>
      <w:spacing w:after="282" w:line="254" w:lineRule="auto"/>
    </w:pPr>
    <w:rPr>
      <w:rFonts w:ascii="Times New Roman" w:eastAsia="DejaVu Sans" w:hAnsi="Times New Roman" w:cs="Calibri Light"/>
      <w:szCs w:val="24"/>
    </w:rPr>
  </w:style>
  <w:style w:type="paragraph" w:customStyle="1" w:styleId="afffff7">
    <w:name w:val="Маркированный список мой"/>
    <w:qFormat/>
    <w:pPr>
      <w:tabs>
        <w:tab w:val="left" w:pos="2000"/>
      </w:tabs>
      <w:spacing w:after="212" w:line="360" w:lineRule="auto"/>
      <w:ind w:firstLine="1270"/>
    </w:pPr>
    <w:rPr>
      <w:rFonts w:ascii="FreeSans" w:eastAsia="DejaVu Sans" w:hAnsi="FreeSans" w:cs="Calibri Light"/>
      <w:kern w:val="2"/>
      <w:szCs w:val="24"/>
    </w:rPr>
  </w:style>
  <w:style w:type="paragraph" w:styleId="afffff8">
    <w:name w:val="E-mail Signature"/>
    <w:qFormat/>
    <w:rPr>
      <w:rFonts w:ascii="FreeSans" w:eastAsia="DejaVu Sans" w:hAnsi="FreeSans" w:cs="Calibri Light"/>
      <w:sz w:val="24"/>
      <w:szCs w:val="24"/>
    </w:rPr>
  </w:style>
  <w:style w:type="paragraph" w:styleId="afffff9">
    <w:name w:val="Message Header"/>
    <w:qFormat/>
    <w:pPr>
      <w:ind w:left="2000" w:hanging="2000"/>
    </w:pPr>
    <w:rPr>
      <w:rFonts w:ascii="Arial" w:eastAsia="DejaVu Sans" w:hAnsi="Arial" w:cs="Calibri Light"/>
      <w:sz w:val="24"/>
      <w:szCs w:val="24"/>
    </w:rPr>
  </w:style>
  <w:style w:type="paragraph" w:styleId="afffffa">
    <w:name w:val="Block Text"/>
    <w:qFormat/>
    <w:pPr>
      <w:spacing w:after="212"/>
      <w:ind w:left="2540" w:right="2540"/>
    </w:pPr>
    <w:rPr>
      <w:rFonts w:ascii="FreeSans" w:eastAsia="DejaVu Sans" w:hAnsi="FreeSans" w:cs="Calibri Light"/>
      <w:sz w:val="24"/>
      <w:szCs w:val="24"/>
    </w:rPr>
  </w:style>
  <w:style w:type="paragraph" w:styleId="HTML">
    <w:name w:val="HTML Preformatted"/>
    <w:qFormat/>
    <w:rPr>
      <w:rFonts w:ascii="Courier New" w:eastAsia="DejaVu Sans" w:hAnsi="Courier New" w:cs="Calibri Light"/>
      <w:szCs w:val="24"/>
    </w:rPr>
  </w:style>
  <w:style w:type="paragraph" w:styleId="afffffb">
    <w:name w:val="Closing"/>
    <w:qFormat/>
    <w:pPr>
      <w:ind w:left="7500"/>
    </w:pPr>
    <w:rPr>
      <w:rFonts w:ascii="FreeSans" w:eastAsia="DejaVu Sans" w:hAnsi="FreeSans" w:cs="Calibri Light"/>
      <w:sz w:val="24"/>
      <w:szCs w:val="24"/>
    </w:rPr>
  </w:style>
  <w:style w:type="paragraph" w:styleId="53">
    <w:name w:val="List Continue 5"/>
    <w:qFormat/>
    <w:pPr>
      <w:spacing w:after="212"/>
      <w:ind w:left="2496"/>
    </w:pPr>
    <w:rPr>
      <w:rFonts w:ascii="FreeSans" w:eastAsia="DejaVu Sans" w:hAnsi="FreeSans" w:cs="Calibri Light"/>
      <w:sz w:val="24"/>
      <w:szCs w:val="24"/>
    </w:rPr>
  </w:style>
  <w:style w:type="paragraph" w:styleId="45">
    <w:name w:val="List Continue 4"/>
    <w:qFormat/>
    <w:pPr>
      <w:spacing w:after="212"/>
      <w:ind w:left="1997"/>
    </w:pPr>
    <w:rPr>
      <w:rFonts w:ascii="FreeSans" w:eastAsia="DejaVu Sans" w:hAnsi="FreeSans" w:cs="Calibri Light"/>
      <w:sz w:val="24"/>
      <w:szCs w:val="24"/>
    </w:rPr>
  </w:style>
  <w:style w:type="paragraph" w:styleId="37">
    <w:name w:val="List Continue 3"/>
    <w:qFormat/>
    <w:pPr>
      <w:spacing w:after="212"/>
      <w:ind w:left="1498"/>
    </w:pPr>
    <w:rPr>
      <w:rFonts w:ascii="FreeSans" w:eastAsia="DejaVu Sans" w:hAnsi="FreeSans" w:cs="Calibri Light"/>
      <w:sz w:val="24"/>
      <w:szCs w:val="24"/>
    </w:rPr>
  </w:style>
  <w:style w:type="paragraph" w:styleId="26">
    <w:name w:val="List Continue 2"/>
    <w:qFormat/>
    <w:pPr>
      <w:spacing w:after="212"/>
      <w:ind w:left="998"/>
    </w:pPr>
    <w:rPr>
      <w:rFonts w:ascii="FreeSans" w:eastAsia="DejaVu Sans" w:hAnsi="FreeSans" w:cs="Calibri Light"/>
      <w:sz w:val="24"/>
      <w:szCs w:val="24"/>
    </w:rPr>
  </w:style>
  <w:style w:type="paragraph" w:styleId="afffffc">
    <w:name w:val="List Continue"/>
    <w:qFormat/>
    <w:pPr>
      <w:spacing w:after="212"/>
      <w:ind w:left="499"/>
    </w:pPr>
    <w:rPr>
      <w:rFonts w:ascii="FreeSans" w:eastAsia="DejaVu Sans" w:hAnsi="FreeSans" w:cs="Calibri Light"/>
      <w:sz w:val="24"/>
      <w:szCs w:val="24"/>
    </w:rPr>
  </w:style>
  <w:style w:type="paragraph" w:styleId="38">
    <w:name w:val="Body Text Indent 3"/>
    <w:qFormat/>
    <w:pPr>
      <w:spacing w:after="212"/>
      <w:ind w:left="499"/>
    </w:pPr>
    <w:rPr>
      <w:rFonts w:ascii="FreeSans" w:eastAsia="DejaVu Sans" w:hAnsi="FreeSans" w:cs="Calibri Light"/>
      <w:sz w:val="16"/>
      <w:szCs w:val="24"/>
    </w:rPr>
  </w:style>
  <w:style w:type="paragraph" w:styleId="27">
    <w:name w:val="Body Text Indent 2"/>
    <w:qFormat/>
    <w:pPr>
      <w:spacing w:after="212" w:line="480" w:lineRule="auto"/>
      <w:ind w:left="499"/>
    </w:pPr>
    <w:rPr>
      <w:rFonts w:ascii="FreeSans" w:eastAsia="DejaVu Sans" w:hAnsi="FreeSans" w:cs="Calibri Light"/>
      <w:sz w:val="24"/>
      <w:szCs w:val="24"/>
    </w:rPr>
  </w:style>
  <w:style w:type="paragraph" w:styleId="39">
    <w:name w:val="Body Text 3"/>
    <w:qFormat/>
    <w:pPr>
      <w:spacing w:after="212"/>
    </w:pPr>
    <w:rPr>
      <w:rFonts w:ascii="FreeSans" w:eastAsia="DejaVu Sans" w:hAnsi="FreeSans" w:cs="Calibri Light"/>
      <w:sz w:val="16"/>
      <w:szCs w:val="24"/>
    </w:rPr>
  </w:style>
  <w:style w:type="paragraph" w:styleId="28">
    <w:name w:val="Body Text 2"/>
    <w:qFormat/>
    <w:pPr>
      <w:spacing w:after="212" w:line="480" w:lineRule="auto"/>
    </w:pPr>
    <w:rPr>
      <w:rFonts w:ascii="FreeSans" w:eastAsia="DejaVu Sans" w:hAnsi="FreeSans" w:cs="Calibri Light"/>
      <w:sz w:val="24"/>
      <w:szCs w:val="24"/>
    </w:rPr>
  </w:style>
  <w:style w:type="paragraph" w:styleId="29">
    <w:name w:val="envelope return"/>
    <w:qFormat/>
    <w:rPr>
      <w:rFonts w:ascii="Arial" w:eastAsia="DejaVu Sans" w:hAnsi="Arial" w:cs="Calibri Light"/>
      <w:szCs w:val="24"/>
    </w:rPr>
  </w:style>
  <w:style w:type="paragraph" w:styleId="54">
    <w:name w:val="List Number 5"/>
    <w:qFormat/>
    <w:rPr>
      <w:rFonts w:ascii="FreeSans" w:eastAsia="DejaVu Sans" w:hAnsi="FreeSans" w:cs="Calibri Light"/>
      <w:sz w:val="24"/>
      <w:szCs w:val="24"/>
    </w:rPr>
  </w:style>
  <w:style w:type="paragraph" w:styleId="46">
    <w:name w:val="List Number 4"/>
    <w:qFormat/>
    <w:rPr>
      <w:rFonts w:ascii="FreeSans" w:eastAsia="DejaVu Sans" w:hAnsi="FreeSans" w:cs="Calibri Light"/>
      <w:sz w:val="24"/>
      <w:szCs w:val="24"/>
    </w:rPr>
  </w:style>
  <w:style w:type="paragraph" w:styleId="3a">
    <w:name w:val="List Number 3"/>
    <w:qFormat/>
    <w:rPr>
      <w:rFonts w:ascii="FreeSans" w:eastAsia="DejaVu Sans" w:hAnsi="FreeSans" w:cs="Calibri Light"/>
      <w:sz w:val="24"/>
      <w:szCs w:val="24"/>
    </w:rPr>
  </w:style>
  <w:style w:type="paragraph" w:styleId="2a">
    <w:name w:val="List Number 2"/>
    <w:qFormat/>
    <w:rPr>
      <w:rFonts w:ascii="FreeSans" w:eastAsia="DejaVu Sans" w:hAnsi="FreeSans" w:cs="Calibri Light"/>
      <w:sz w:val="24"/>
      <w:szCs w:val="24"/>
    </w:rPr>
  </w:style>
  <w:style w:type="paragraph" w:styleId="afffffd">
    <w:name w:val="List Number"/>
    <w:qFormat/>
    <w:pPr>
      <w:ind w:left="2496" w:hanging="499"/>
    </w:pPr>
    <w:rPr>
      <w:rFonts w:ascii="FreeSans" w:eastAsia="DejaVu Sans" w:hAnsi="FreeSans" w:cs="Calibri Light"/>
      <w:sz w:val="24"/>
      <w:szCs w:val="24"/>
    </w:rPr>
  </w:style>
  <w:style w:type="paragraph" w:styleId="55">
    <w:name w:val="List Bullet 5"/>
    <w:qFormat/>
    <w:pPr>
      <w:ind w:left="1997" w:hanging="499"/>
    </w:pPr>
    <w:rPr>
      <w:rFonts w:ascii="FreeSans" w:eastAsia="DejaVu Sans" w:hAnsi="FreeSans" w:cs="Calibri Light"/>
      <w:sz w:val="24"/>
      <w:szCs w:val="24"/>
    </w:rPr>
  </w:style>
  <w:style w:type="paragraph" w:styleId="47">
    <w:name w:val="List Bullet 4"/>
    <w:qFormat/>
    <w:pPr>
      <w:ind w:left="1498" w:hanging="499"/>
    </w:pPr>
    <w:rPr>
      <w:rFonts w:ascii="FreeSans" w:eastAsia="DejaVu Sans" w:hAnsi="FreeSans" w:cs="Calibri Light"/>
      <w:sz w:val="24"/>
      <w:szCs w:val="24"/>
    </w:rPr>
  </w:style>
  <w:style w:type="paragraph" w:styleId="3b">
    <w:name w:val="List Bullet 3"/>
    <w:qFormat/>
    <w:pPr>
      <w:ind w:left="998" w:hanging="499"/>
    </w:pPr>
    <w:rPr>
      <w:rFonts w:ascii="FreeSans" w:eastAsia="DejaVu Sans" w:hAnsi="FreeSans" w:cs="Calibri Light"/>
      <w:sz w:val="24"/>
      <w:szCs w:val="24"/>
    </w:rPr>
  </w:style>
  <w:style w:type="paragraph" w:styleId="2b">
    <w:name w:val="List Bullet 2"/>
    <w:qFormat/>
    <w:rPr>
      <w:rFonts w:ascii="FreeSans" w:eastAsia="DejaVu Sans" w:hAnsi="FreeSans" w:cs="Calibri Light"/>
      <w:sz w:val="24"/>
      <w:szCs w:val="24"/>
    </w:rPr>
  </w:style>
  <w:style w:type="paragraph" w:styleId="2c">
    <w:name w:val="Body Text First Indent 2"/>
    <w:qFormat/>
    <w:pPr>
      <w:spacing w:after="212"/>
      <w:ind w:left="499" w:firstLine="370"/>
    </w:pPr>
    <w:rPr>
      <w:rFonts w:ascii="FreeSans" w:eastAsia="DejaVu Sans" w:hAnsi="FreeSans" w:cs="Calibri Light"/>
      <w:sz w:val="24"/>
      <w:szCs w:val="24"/>
    </w:rPr>
  </w:style>
  <w:style w:type="paragraph" w:styleId="afffffe">
    <w:name w:val="Note Heading"/>
    <w:qFormat/>
    <w:rPr>
      <w:rFonts w:ascii="FreeSans" w:eastAsia="DejaVu Sans" w:hAnsi="FreeSans" w:cs="Calibri Light"/>
      <w:sz w:val="24"/>
      <w:szCs w:val="24"/>
    </w:rPr>
  </w:style>
  <w:style w:type="paragraph" w:styleId="affffff">
    <w:name w:val="Date"/>
    <w:qFormat/>
    <w:rPr>
      <w:rFonts w:ascii="FreeSans" w:eastAsia="DejaVu Sans" w:hAnsi="FreeSans" w:cs="Calibri Light"/>
      <w:sz w:val="24"/>
      <w:szCs w:val="24"/>
    </w:rPr>
  </w:style>
  <w:style w:type="paragraph" w:styleId="affffff0">
    <w:name w:val="Normal Indent"/>
    <w:qFormat/>
    <w:pPr>
      <w:ind w:left="1249"/>
    </w:pPr>
    <w:rPr>
      <w:rFonts w:ascii="FreeSans" w:eastAsia="DejaVu Sans" w:hAnsi="FreeSans" w:cs="Calibri Light"/>
      <w:sz w:val="24"/>
      <w:szCs w:val="24"/>
    </w:rPr>
  </w:style>
  <w:style w:type="paragraph" w:customStyle="1" w:styleId="affffff1">
    <w:name w:val="Колонтитул"/>
    <w:qFormat/>
    <w:rPr>
      <w:rFonts w:ascii="FreeSans" w:eastAsia="DejaVu Sans" w:hAnsi="FreeSans" w:cs="Calibri Light"/>
      <w:sz w:val="24"/>
      <w:szCs w:val="24"/>
    </w:rPr>
  </w:style>
  <w:style w:type="numbering" w:styleId="111111">
    <w:name w:val="Outline List 2"/>
    <w:qFormat/>
  </w:style>
  <w:style w:type="numbering" w:customStyle="1" w:styleId="affffff2">
    <w:name w:val="МаркированныйЛинейно"/>
    <w:qFormat/>
  </w:style>
  <w:style w:type="numbering" w:customStyle="1" w:styleId="spisokbull">
    <w:name w:val="_spisok_bull"/>
    <w:qFormat/>
  </w:style>
  <w:style w:type="numbering" w:customStyle="1" w:styleId="spisoknum">
    <w:name w:val="_spisok_num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9335</TotalTime>
  <Pages>17</Pages>
  <Words>2310</Words>
  <Characters>13169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>Digital Design</Company>
  <LinksUpToDate>false</LinksUpToDate>
  <CharactersWithSpaces>15449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/>
  <dc:creator>grebenyukov@healtis.ru</dc:creator>
  <dc:description/>
  <cp:lastModifiedBy>Козлов Илья Валерьевич</cp:lastModifiedBy>
  <cp:revision>76</cp:revision>
  <cp:lastPrinted>2019-02-20T13:21:00Z</cp:lastPrinted>
  <dcterms:created xsi:type="dcterms:W3CDTF">2020-12-03T15:20:00Z</dcterms:created>
  <dcterms:modified xsi:type="dcterms:W3CDTF">2025-02-17T08:41:00Z</dcterms:modified>
  <dc:language>ru-RU</dc:language>
</cp:coreProperties>
</file>