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F2" w:rsidRDefault="00D841F2" w:rsidP="00236273">
      <w:bookmarkStart w:id="0" w:name="1"/>
    </w:p>
    <w:p w:rsidR="00D841F2" w:rsidRDefault="00D841F2" w:rsidP="00CF0B4F"/>
    <w:p w:rsidR="00852D83" w:rsidRDefault="00852D83" w:rsidP="00CF0B4F"/>
    <w:p w:rsidR="00852D83" w:rsidRDefault="00852D83" w:rsidP="00CF0B4F"/>
    <w:p w:rsidR="00852D83" w:rsidRDefault="00852D83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Default="00CF0B4F" w:rsidP="00CF0B4F"/>
    <w:p w:rsidR="00CF0B4F" w:rsidRPr="00506961" w:rsidRDefault="00CF0B4F" w:rsidP="00CF0B4F"/>
    <w:p w:rsidR="00AB6BA6" w:rsidRPr="008A1EDB" w:rsidRDefault="00D74001" w:rsidP="00506961">
      <w:pPr>
        <w:pStyle w:val="a3"/>
        <w:outlineLvl w:val="9"/>
        <w:rPr>
          <w:lang w:val="ru-RU"/>
        </w:rPr>
      </w:pPr>
      <w:r w:rsidRPr="008A1EDB">
        <w:rPr>
          <w:lang w:val="ru-RU"/>
        </w:rPr>
        <w:t>Руководство пользователя. Интеграция с ФСС в части ЭРС</w:t>
      </w:r>
      <w:bookmarkEnd w:id="0"/>
    </w:p>
    <w:p w:rsidR="00AB6BA6" w:rsidRPr="00B5111E" w:rsidRDefault="00D74001" w:rsidP="00506961">
      <w:pPr>
        <w:pStyle w:val="SublineHeader"/>
        <w:outlineLvl w:val="9"/>
        <w:rPr>
          <w:rFonts w:ascii="Times New Roman" w:hAnsi="Times New Roman"/>
          <w:sz w:val="24"/>
        </w:rPr>
      </w:pPr>
      <w:r w:rsidRPr="008A1EDB">
        <w:rPr>
          <w:lang w:val="ru-RU"/>
        </w:rPr>
        <w:t>БЦ</w:t>
      </w:r>
      <w:r w:rsidRPr="00B5111E">
        <w:t xml:space="preserve"> </w:t>
      </w:r>
      <w:r w:rsidRPr="008A1EDB">
        <w:rPr>
          <w:lang w:val="ru-RU"/>
        </w:rPr>
        <w:t>Медицина</w:t>
      </w:r>
    </w:p>
    <w:p w:rsidR="00AB6BA6" w:rsidRPr="00B5111E" w:rsidRDefault="00AB6BA6" w:rsidP="00506961">
      <w:pPr>
        <w:jc w:val="center"/>
      </w:pPr>
    </w:p>
    <w:p w:rsidR="00940D8A" w:rsidRPr="00B5111E" w:rsidRDefault="00940D8A" w:rsidP="00506961">
      <w:pPr>
        <w:jc w:val="center"/>
      </w:pPr>
    </w:p>
    <w:p w:rsidR="00940D8A" w:rsidRPr="00B5111E" w:rsidRDefault="00940D8A" w:rsidP="00506961">
      <w:pPr>
        <w:jc w:val="center"/>
      </w:pPr>
    </w:p>
    <w:p w:rsidR="00506961" w:rsidRPr="00B5111E" w:rsidRDefault="00506961" w:rsidP="00506961">
      <w:pPr>
        <w:jc w:val="center"/>
      </w:pPr>
    </w:p>
    <w:p w:rsidR="002B48D8" w:rsidRPr="00B5111E" w:rsidRDefault="002B48D8" w:rsidP="00506961">
      <w:pPr>
        <w:jc w:val="center"/>
      </w:pPr>
    </w:p>
    <w:p w:rsidR="002B48D8" w:rsidRPr="00B5111E" w:rsidRDefault="002B48D8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AE2366" w:rsidRPr="00B5111E" w:rsidRDefault="00AE2366" w:rsidP="00506961">
      <w:pPr>
        <w:jc w:val="center"/>
      </w:pPr>
    </w:p>
    <w:p w:rsidR="00852D83" w:rsidRPr="00B5111E" w:rsidRDefault="00D74001" w:rsidP="00506961">
      <w:pPr>
        <w:pStyle w:val="SublineHeaderLevel2"/>
        <w:outlineLvl w:val="9"/>
      </w:pPr>
      <w:r w:rsidRPr="00852D83">
        <w:t>Exported</w:t>
      </w:r>
      <w:r w:rsidRPr="00B5111E">
        <w:t xml:space="preserve"> </w:t>
      </w:r>
      <w:r w:rsidRPr="00852D83">
        <w:t>on</w:t>
      </w:r>
      <w:r w:rsidRPr="00B5111E">
        <w:t xml:space="preserve"> 08.12.2021</w:t>
      </w:r>
    </w:p>
    <w:p w:rsidR="00D841F2" w:rsidRPr="00B5111E" w:rsidRDefault="00D74001" w:rsidP="00506961">
      <w:pPr>
        <w:pStyle w:val="ac"/>
        <w:jc w:val="center"/>
      </w:pPr>
      <w:r w:rsidRPr="00B5111E"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B5111E" w:rsidRDefault="00D74001" w:rsidP="00C4331B">
          <w:pPr>
            <w:pStyle w:val="ae"/>
          </w:pPr>
          <w:r w:rsidRPr="00D10529">
            <w:t>Table</w:t>
          </w:r>
          <w:r w:rsidRPr="00B5111E">
            <w:t xml:space="preserve"> </w:t>
          </w:r>
          <w:r w:rsidRPr="00D10529">
            <w:t>of</w:t>
          </w:r>
          <w:r w:rsidRPr="00B5111E">
            <w:t xml:space="preserve"> </w:t>
          </w:r>
          <w:r w:rsidRPr="00D10529">
            <w:t>Contents</w:t>
          </w:r>
        </w:p>
        <w:p w:rsidR="00531B81" w:rsidRPr="00B5111E" w:rsidRDefault="00531B81" w:rsidP="00D10529">
          <w:pPr>
            <w:pStyle w:val="10"/>
          </w:pP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>
            <w:fldChar w:fldCharType="begin"/>
          </w:r>
          <w:r w:rsidR="00091F1E" w:rsidRPr="008A1EDB">
            <w:rPr>
              <w:lang w:val="ru-RU"/>
            </w:rPr>
            <w:instrText xml:space="preserve"> </w:instrText>
          </w:r>
          <w:r w:rsidR="00091F1E">
            <w:instrText>TOC</w:instrText>
          </w:r>
          <w:r w:rsidR="00091F1E" w:rsidRPr="008A1EDB">
            <w:rPr>
              <w:lang w:val="ru-RU"/>
            </w:rPr>
            <w:instrText xml:space="preserve"> \</w:instrText>
          </w:r>
          <w:r w:rsidR="00091F1E">
            <w:instrText>o</w:instrText>
          </w:r>
          <w:r w:rsidR="00091F1E" w:rsidRPr="008A1EDB">
            <w:rPr>
              <w:lang w:val="ru-RU"/>
            </w:rPr>
            <w:instrText xml:space="preserve"> "2-3" \</w:instrText>
          </w:r>
          <w:r w:rsidR="00091F1E">
            <w:instrText>t</w:instrText>
          </w:r>
          <w:r w:rsidR="00091F1E" w:rsidRPr="008A1EDB">
            <w:rPr>
              <w:lang w:val="ru-RU"/>
            </w:rPr>
            <w:instrText xml:space="preserve"> "</w:instrText>
          </w:r>
          <w:r w:rsidR="00091F1E">
            <w:instrText>Heading</w:instrText>
          </w:r>
          <w:r w:rsidR="00091F1E" w:rsidRPr="008A1EDB">
            <w:rPr>
              <w:lang w:val="ru-RU"/>
            </w:rPr>
            <w:instrText xml:space="preserve"> 1,</w:instrText>
          </w:r>
          <w:r w:rsidRPr="008A1EDB">
            <w:rPr>
              <w:lang w:val="ru-RU"/>
            </w:rPr>
            <w:instrText xml:space="preserve">1" </w:instrText>
          </w:r>
          <w:r>
            <w:fldChar w:fldCharType="separate"/>
          </w:r>
          <w:r w:rsidRPr="008A1EDB">
            <w:rPr>
              <w:lang w:val="ru-RU"/>
            </w:rPr>
            <w:t>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Список терминов и сокращений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256000000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Введение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256000001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Работа с договорами для ЭРС.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256000002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5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3.1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Создание договора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256000003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5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3.2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Редактирование договора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256000004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7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3.3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Удаление договора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256000005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7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Формирование и работа с ЭРС.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256000006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8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Создание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256000007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9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Отправка запроса на формирование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256000008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14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Получение ранее сформированного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256000009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15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4.4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Внесение посещений беременной и изменение акушерского статуса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256000010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17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4.4.1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Добавление посещений беременной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256000011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18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4.4.2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Отправка сведений по посещениям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256000012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20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4.4.3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Получение результата обработки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256000013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21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4.5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Внесение сведений о новорожденных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256000014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22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4.5.1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Отправка в ФСС сведений о постановке детей на учет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256000015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24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4.6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Работа с талонами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256000016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25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4.6.1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Заполнение талона 1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256000017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26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4.6.2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Заполнение талона 2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256000018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28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4.6.3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Заполнение талонов 3.1 и 3.2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256000019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32</w:t>
          </w:r>
          <w:r>
            <w:fldChar w:fldCharType="end"/>
          </w:r>
        </w:p>
        <w:p w:rsidR="00F558F5" w:rsidRPr="008A1EDB" w:rsidRDefault="00D74001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4.6.4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Отправка талонов в ФСС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256000020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34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5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Формирование реестра родовых сертификатов.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256000021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36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5.1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Создание реестра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256000022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36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5.2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Отправка реестра в ФСС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256000023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39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5.3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Получение данных об оплате счета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256000024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41</w:t>
          </w:r>
          <w:r>
            <w:fldChar w:fldCharType="end"/>
          </w:r>
        </w:p>
        <w:p w:rsidR="00F558F5" w:rsidRPr="008A1EDB" w:rsidRDefault="00D74001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5.4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Аннулирование документов на оплату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256000025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42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6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Получение сведений о переданных талонах.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256000026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43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7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Закрытие ЭРС.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256000027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45</w:t>
          </w:r>
          <w:r>
            <w:fldChar w:fldCharType="end"/>
          </w:r>
        </w:p>
        <w:p w:rsidR="00F558F5" w:rsidRPr="008A1EDB" w:rsidRDefault="00D74001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hAnsiTheme="minorHAnsi"/>
              <w:noProof/>
              <w:sz w:val="22"/>
              <w:lang w:val="ru-RU"/>
            </w:rPr>
          </w:pPr>
          <w:r w:rsidRPr="008A1EDB">
            <w:rPr>
              <w:lang w:val="ru-RU"/>
            </w:rPr>
            <w:t>8</w:t>
          </w:r>
          <w:r w:rsidRPr="008A1EDB">
            <w:rPr>
              <w:rFonts w:asciiTheme="minorHAnsi" w:hAnsiTheme="minorHAnsi"/>
              <w:noProof/>
              <w:sz w:val="22"/>
              <w:lang w:val="ru-RU"/>
            </w:rPr>
            <w:tab/>
          </w:r>
          <w:r w:rsidRPr="008A1EDB">
            <w:rPr>
              <w:lang w:val="ru-RU"/>
            </w:rPr>
            <w:t>Исключительные ситуации при взаимодействии с МО. Интеграция с ФСС в части ЭРС</w:t>
          </w:r>
          <w:r w:rsidRPr="008A1EDB">
            <w:rPr>
              <w:lang w:val="ru-RU"/>
            </w:rPr>
            <w:tab/>
          </w:r>
          <w:r>
            <w:fldChar w:fldCharType="begin"/>
          </w:r>
          <w:r w:rsidRPr="008A1EDB">
            <w:rPr>
              <w:lang w:val="ru-RU"/>
            </w:rPr>
            <w:instrText xml:space="preserve"> </w:instrText>
          </w:r>
          <w:r>
            <w:instrText>PAGEREF</w:instrText>
          </w:r>
          <w:r w:rsidRPr="008A1EDB">
            <w:rPr>
              <w:lang w:val="ru-RU"/>
            </w:rPr>
            <w:instrText xml:space="preserve"> _</w:instrText>
          </w:r>
          <w:r>
            <w:instrText>Toc</w:instrText>
          </w:r>
          <w:r w:rsidRPr="008A1EDB">
            <w:rPr>
              <w:lang w:val="ru-RU"/>
            </w:rPr>
            <w:instrText>256000028 \</w:instrText>
          </w:r>
          <w:r>
            <w:instrText>h</w:instrText>
          </w:r>
          <w:r w:rsidRPr="008A1EDB">
            <w:rPr>
              <w:lang w:val="ru-RU"/>
            </w:rPr>
            <w:instrText xml:space="preserve"> </w:instrText>
          </w:r>
          <w:r>
            <w:fldChar w:fldCharType="separate"/>
          </w:r>
          <w:r w:rsidRPr="008A1EDB">
            <w:rPr>
              <w:lang w:val="ru-RU"/>
            </w:rPr>
            <w:t>47</w:t>
          </w:r>
          <w:r>
            <w:fldChar w:fldCharType="end"/>
          </w:r>
        </w:p>
        <w:p w:rsidR="00F558F5" w:rsidRDefault="00D74001" w:rsidP="004B5FCD">
          <w:pPr>
            <w:pStyle w:val="10"/>
            <w:rPr>
              <w:bCs w:val="0"/>
              <w:noProof/>
            </w:rPr>
          </w:pPr>
          <w:r>
            <w:rPr>
              <w:bCs w:val="0"/>
              <w:noProof/>
            </w:rPr>
            <w:fldChar w:fldCharType="end"/>
          </w:r>
        </w:p>
      </w:sdtContent>
    </w:sdt>
    <w:p w:rsidR="000D499C" w:rsidRDefault="000D499C" w:rsidP="00D841F2">
      <w:pPr>
        <w:spacing w:after="0"/>
        <w:sectPr w:rsidR="000D499C" w:rsidSect="0050696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87617C" w:rsidRPr="00D841F2" w:rsidRDefault="00D74001">
      <w:pPr>
        <w:pStyle w:val="1"/>
      </w:pPr>
      <w:bookmarkStart w:id="1" w:name="scroll-bookmark-1"/>
      <w:bookmarkStart w:id="2" w:name="_Toc256000000"/>
      <w:bookmarkStart w:id="3" w:name="scroll-bookmark-2"/>
      <w:bookmarkEnd w:id="1"/>
      <w:proofErr w:type="spellStart"/>
      <w:r>
        <w:lastRenderedPageBreak/>
        <w:t>Список</w:t>
      </w:r>
      <w:proofErr w:type="spellEnd"/>
      <w:r>
        <w:t xml:space="preserve"> </w:t>
      </w:r>
      <w:proofErr w:type="spellStart"/>
      <w:r>
        <w:t>терминов</w:t>
      </w:r>
      <w:proofErr w:type="spellEnd"/>
      <w:r>
        <w:t xml:space="preserve"> и </w:t>
      </w:r>
      <w:proofErr w:type="spellStart"/>
      <w:r>
        <w:t>сокращений</w:t>
      </w:r>
      <w:bookmarkEnd w:id="2"/>
      <w:bookmarkEnd w:id="3"/>
      <w:proofErr w:type="spellEnd"/>
    </w:p>
    <w:p w:rsidR="00F558F5" w:rsidRDefault="00D74001">
      <w:pPr>
        <w:pStyle w:val="ScrollExpandMacroText"/>
      </w:pPr>
      <w:proofErr w:type="spellStart"/>
      <w:r>
        <w:t>Список</w:t>
      </w:r>
      <w:proofErr w:type="spellEnd"/>
      <w:r>
        <w:t xml:space="preserve"> </w:t>
      </w:r>
      <w:proofErr w:type="spellStart"/>
      <w:r>
        <w:t>терминов</w:t>
      </w:r>
      <w:proofErr w:type="spellEnd"/>
      <w:r>
        <w:t xml:space="preserve"> и </w:t>
      </w:r>
      <w:proofErr w:type="spellStart"/>
      <w:r>
        <w:t>сокращений</w:t>
      </w:r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color w:val="000000"/>
          <w:lang w:val="ru-RU"/>
        </w:rPr>
        <w:t>Термины и сокращения, используемые в документе, приведены ниже.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412"/>
        <w:gridCol w:w="7075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4" w:name="scroll-bookmark-3"/>
            <w:proofErr w:type="spellStart"/>
            <w:r>
              <w:rPr>
                <w:b/>
              </w:rPr>
              <w:t>Термин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сокращение</w:t>
            </w:r>
            <w:bookmarkEnd w:id="4"/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Определение</w:t>
            </w:r>
            <w:proofErr w:type="spellEnd"/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Запрос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Сообщение, содержащее необходимые сведения для получения или отправки информации</w:t>
            </w:r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ИНН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Идентификационный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налогоплательщика</w:t>
            </w:r>
            <w:proofErr w:type="spellEnd"/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 xml:space="preserve">ЛК </w:t>
            </w:r>
            <w:proofErr w:type="spellStart"/>
            <w:r>
              <w:t>Получателя</w:t>
            </w:r>
            <w:proofErr w:type="spellEnd"/>
            <w:r>
              <w:t xml:space="preserve"> </w:t>
            </w:r>
            <w:proofErr w:type="spellStart"/>
            <w:r>
              <w:t>услуг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Личный кабинет Получателя услуг – сервис Фонда, предоставляющий возможность получать сведения по ЭРС</w:t>
            </w:r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МИС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Медицинская</w:t>
            </w:r>
            <w:proofErr w:type="spellEnd"/>
            <w:r>
              <w:t xml:space="preserve"> </w:t>
            </w:r>
            <w:proofErr w:type="spellStart"/>
            <w: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t>система</w:t>
            </w:r>
            <w:proofErr w:type="spellEnd"/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МКБ-10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Международная классификация болезней 10-го пересмотра</w:t>
            </w:r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МО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Медицинская организация – государственные и муниципальные учреждения (отделения) здравоохранения, осуществляющие медицинскую деятельность на основании лицензии, на осуществление медицинской деятельности, выданной в установленном законодательством Российской Федерации порядке</w:t>
            </w:r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ОМС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Обязательное</w:t>
            </w:r>
            <w:proofErr w:type="spellEnd"/>
            <w:r>
              <w:t xml:space="preserve"> </w:t>
            </w:r>
            <w:proofErr w:type="spellStart"/>
            <w: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t>страхование</w:t>
            </w:r>
            <w:proofErr w:type="spellEnd"/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Система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Медицинская информационная система "</w:t>
            </w:r>
            <w:proofErr w:type="spellStart"/>
            <w:r w:rsidRPr="008A1EDB">
              <w:rPr>
                <w:lang w:val="ru-RU"/>
              </w:rPr>
              <w:t>БАРС.Здравоохранение</w:t>
            </w:r>
            <w:proofErr w:type="spellEnd"/>
            <w:r w:rsidRPr="008A1EDB">
              <w:rPr>
                <w:lang w:val="ru-RU"/>
              </w:rPr>
              <w:t>-МИС"</w:t>
            </w:r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СНИЛС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Страховой номер индивидуального лицевого счёта</w:t>
            </w:r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Статус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Состояние (этап) обработки сведений электронного родового сертификата в форме электронного документа, присвоенное ФСС в соответствии со Спецификацией</w:t>
            </w:r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ФИО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Фамилия</w:t>
            </w:r>
            <w:proofErr w:type="spellEnd"/>
            <w:r>
              <w:t xml:space="preserve">, </w:t>
            </w:r>
            <w:proofErr w:type="spellStart"/>
            <w:r>
              <w:t>имя</w:t>
            </w:r>
            <w:proofErr w:type="spellEnd"/>
            <w:r>
              <w:t xml:space="preserve">, </w:t>
            </w:r>
            <w:proofErr w:type="spellStart"/>
            <w:r>
              <w:t>отчество</w:t>
            </w:r>
            <w:proofErr w:type="spellEnd"/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ФСС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Фонд</w:t>
            </w:r>
            <w:proofErr w:type="spellEnd"/>
            <w:r>
              <w:t xml:space="preserve"> </w:t>
            </w:r>
            <w:proofErr w:type="spellStart"/>
            <w:r>
              <w:t>социального</w:t>
            </w:r>
            <w:proofErr w:type="spellEnd"/>
            <w:r>
              <w:t xml:space="preserve"> </w:t>
            </w:r>
            <w:proofErr w:type="spellStart"/>
            <w:r>
              <w:t>страхования</w:t>
            </w:r>
            <w:proofErr w:type="spellEnd"/>
          </w:p>
        </w:tc>
      </w:tr>
      <w:tr w:rsidR="00F558F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ЭРС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Электронный</w:t>
            </w:r>
            <w:proofErr w:type="spellEnd"/>
            <w:r>
              <w:t xml:space="preserve"> </w:t>
            </w:r>
            <w:proofErr w:type="spellStart"/>
            <w:r>
              <w:t>родовой</w:t>
            </w:r>
            <w:proofErr w:type="spellEnd"/>
            <w:r>
              <w:t xml:space="preserve"> </w:t>
            </w:r>
            <w:proofErr w:type="spellStart"/>
            <w:r>
              <w:t>сертификат</w:t>
            </w:r>
            <w:proofErr w:type="spellEnd"/>
          </w:p>
        </w:tc>
      </w:tr>
      <w:tr w:rsidR="00F558F5" w:rsidRPr="00275295" w:rsidTr="00F558F5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ЭП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Электронная подпись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</w:tbl>
    <w:p w:rsidR="00F558F5" w:rsidRPr="008A1EDB" w:rsidRDefault="00D74001">
      <w:pPr>
        <w:pStyle w:val="a5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</w:t>
      </w:r>
      <w:r>
        <w:fldChar w:fldCharType="end"/>
      </w:r>
      <w:r w:rsidRPr="008A1EDB">
        <w:rPr>
          <w:lang w:val="ru-RU"/>
        </w:rPr>
        <w:t xml:space="preserve"> Список терминов и сокращений</w:t>
      </w:r>
    </w:p>
    <w:p w:rsidR="00F558F5" w:rsidRDefault="00D74001">
      <w:pPr>
        <w:pStyle w:val="1"/>
      </w:pPr>
      <w:bookmarkStart w:id="5" w:name="_Toc256000001"/>
      <w:bookmarkStart w:id="6" w:name="scroll-bookmark-4"/>
      <w:proofErr w:type="spellStart"/>
      <w:r>
        <w:lastRenderedPageBreak/>
        <w:t>Введение</w:t>
      </w:r>
      <w:bookmarkEnd w:id="5"/>
      <w:proofErr w:type="spellEnd"/>
      <w:r>
        <w:t> </w:t>
      </w:r>
      <w:bookmarkEnd w:id="6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Родовой сертификат</w:t>
      </w:r>
      <w:r>
        <w:t> </w:t>
      </w:r>
      <w:r w:rsidRPr="008A1EDB">
        <w:rPr>
          <w:lang w:val="ru-RU"/>
        </w:rPr>
        <w:t>— это документ, позволяющий женщинам</w:t>
      </w:r>
      <w:r>
        <w:t> </w:t>
      </w:r>
      <w:r w:rsidRPr="008A1EDB">
        <w:rPr>
          <w:lang w:val="ru-RU"/>
        </w:rPr>
        <w:t>бесплатно</w:t>
      </w:r>
      <w:r>
        <w:t> </w:t>
      </w:r>
      <w:r w:rsidRPr="008A1EDB">
        <w:rPr>
          <w:lang w:val="ru-RU"/>
        </w:rPr>
        <w:t>встать на учет по беременности и проходить все обследования. С помощью документа возможно наблюдаться ребенку в детской поликлинике в течение первого года жизни, получать все необходимые консультации врачей. По сертификату медицинские организации получают выплаты от ФСС.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С 1 июля 2021 года родовой сертификат формируется только в электронном виде. Это означает, что беременной пациентке теперь не нужно предоставлять бумажные талоны в медицинские организации. Все данные о состоянии матери и ребенка заполняются и хранятся в единой информационной системе ФСС "ЕИИС Соцстрах".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 xml:space="preserve">В данном руководстве пользователя описана работа с электронными родовыми </w:t>
      </w:r>
      <w:bookmarkStart w:id="7" w:name="_GoBack"/>
      <w:bookmarkEnd w:id="7"/>
      <w:r w:rsidRPr="008A1EDB">
        <w:rPr>
          <w:lang w:val="ru-RU"/>
        </w:rPr>
        <w:t>сертификатами (далее – ЭРС). Руководство предназначено для врачей МО и сотрудников, оформляющих заключение договоров и работающих со счетами реестров.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Компонент "Интеграция с ФСС в части ЭРС" позволяет сотрудникам МО выполнять следующие задачи: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 xml:space="preserve">направлять запрос в ФСС для формирования нового ЭРС и получения </w:t>
      </w:r>
      <w:proofErr w:type="gramStart"/>
      <w:r w:rsidRPr="008A1EDB">
        <w:rPr>
          <w:lang w:val="ru-RU"/>
        </w:rPr>
        <w:t>номера</w:t>
      </w:r>
      <w:proofErr w:type="gramEnd"/>
      <w:r w:rsidRPr="008A1EDB">
        <w:rPr>
          <w:lang w:val="ru-RU"/>
        </w:rPr>
        <w:t xml:space="preserve"> сформированного ЭРС;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на получение сведений ЭРС, сформированного ранее другими МО;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формировать Талоны 1, 2, 3.1 и 3.2 и направлять их в ФСС;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формировать посещения в женской консультации и направлять их в ФСС;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формировать сведения о постановке детей на учет в детской поликлинике и направлять их в ФСС;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формировать сведения платежных документов (счет на оплату, реестр талонов) и направлять их в ФСС;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для передачи текущего акушерского статуса;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на получение сведений по статусу счетов на оплату;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на получение сведений о переданных талонах ЭРС, находящихся в определенных статусах, в рамках заданного периода времени;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на аннулирование документов на оплату (счет на оплату, реестр талонов);</w:t>
      </w:r>
    </w:p>
    <w:p w:rsidR="00F558F5" w:rsidRPr="008A1EDB" w:rsidRDefault="00D74001" w:rsidP="00D74001">
      <w:pPr>
        <w:numPr>
          <w:ilvl w:val="0"/>
          <w:numId w:val="3"/>
        </w:numPr>
        <w:rPr>
          <w:lang w:val="ru-RU"/>
        </w:rPr>
      </w:pPr>
      <w:r w:rsidRPr="008A1EDB">
        <w:rPr>
          <w:lang w:val="ru-RU"/>
        </w:rPr>
        <w:t>направлять запрос в ФСС на закрытие ЭРС.</w:t>
      </w:r>
    </w:p>
    <w:p w:rsidR="00275295" w:rsidRPr="007128EB" w:rsidRDefault="00D74001" w:rsidP="00275295">
      <w:pPr>
        <w:rPr>
          <w:lang w:val="ru-RU"/>
        </w:rPr>
      </w:pPr>
      <w:r w:rsidRPr="00275295">
        <w:rPr>
          <w:lang w:val="ru-RU"/>
        </w:rPr>
        <w:t xml:space="preserve">Перед началом работы с компонентом </w:t>
      </w:r>
      <w:r w:rsidR="00B5111E" w:rsidRPr="00275295">
        <w:rPr>
          <w:lang w:val="ru-RU"/>
        </w:rPr>
        <w:t>"Интеграция с ФСС в части ЭРС" необходимо дать роль пользователю под названием “ЭРС”</w:t>
      </w:r>
      <w:r w:rsidR="00275295" w:rsidRPr="00275295">
        <w:rPr>
          <w:lang w:val="ru-RU"/>
        </w:rPr>
        <w:t xml:space="preserve">, так же </w:t>
      </w:r>
      <w:r w:rsidR="00275295" w:rsidRPr="00275295">
        <w:rPr>
          <w:lang w:val="ru-RU"/>
        </w:rPr>
        <w:t>заполнить банковские реквизиты по пути: Настройки → Настройка структуры ЛПУ → ЛПУ: реквизиты</w:t>
      </w:r>
    </w:p>
    <w:p w:rsidR="00B5111E" w:rsidRPr="00B5111E" w:rsidRDefault="00B5111E" w:rsidP="00B5111E">
      <w:pPr>
        <w:rPr>
          <w:lang w:val="ru-RU"/>
        </w:rPr>
      </w:pPr>
    </w:p>
    <w:p w:rsidR="00B5111E" w:rsidRDefault="00B5111E" w:rsidP="00B5111E">
      <w:pPr>
        <w:jc w:val="center"/>
        <w:rPr>
          <w:lang w:val="ru-RU"/>
        </w:rPr>
      </w:pPr>
      <w:r w:rsidRPr="00B5111E">
        <w:rPr>
          <w:noProof/>
          <w:lang w:val="ru-RU" w:eastAsia="ru-RU"/>
        </w:rPr>
        <w:lastRenderedPageBreak/>
        <w:drawing>
          <wp:inline distT="0" distB="0" distL="0" distR="0" wp14:anchorId="6695E14C" wp14:editId="7FD18E97">
            <wp:extent cx="2819400" cy="2783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5083" cy="28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1E" w:rsidRPr="00B5111E" w:rsidRDefault="00B5111E" w:rsidP="00B5111E">
      <w:pPr>
        <w:jc w:val="center"/>
        <w:rPr>
          <w:lang w:val="ru-RU"/>
        </w:rPr>
      </w:pPr>
      <w:r w:rsidRPr="00B5111E">
        <w:rPr>
          <w:noProof/>
          <w:lang w:val="ru-RU" w:eastAsia="ru-RU"/>
        </w:rPr>
        <w:drawing>
          <wp:inline distT="0" distB="0" distL="0" distR="0" wp14:anchorId="0712956A" wp14:editId="210C5056">
            <wp:extent cx="2943225" cy="28815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3904" cy="28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11E" w:rsidRPr="00B5111E" w:rsidRDefault="00B5111E">
      <w:pPr>
        <w:rPr>
          <w:lang w:val="ru-RU"/>
        </w:rPr>
      </w:pPr>
    </w:p>
    <w:p w:rsidR="00F558F5" w:rsidRPr="008A1EDB" w:rsidRDefault="00D74001">
      <w:pPr>
        <w:pStyle w:val="1"/>
        <w:rPr>
          <w:lang w:val="ru-RU"/>
        </w:rPr>
      </w:pPr>
      <w:bookmarkStart w:id="8" w:name="_Toc256000002"/>
      <w:bookmarkStart w:id="9" w:name="scroll-bookmark-5"/>
      <w:r w:rsidRPr="008A1EDB">
        <w:rPr>
          <w:lang w:val="ru-RU"/>
        </w:rPr>
        <w:lastRenderedPageBreak/>
        <w:t>Работа с договорами для ЭРС. Интеграция с ФСС в части ЭРС</w:t>
      </w:r>
      <w:bookmarkEnd w:id="8"/>
      <w:bookmarkEnd w:id="9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Работа в компоненте начинается с заключения договора МО с ФСС на определенный срок на определенный вид услуг:</w:t>
      </w:r>
      <w:r>
        <w:t> </w:t>
      </w:r>
    </w:p>
    <w:p w:rsidR="00F558F5" w:rsidRPr="008A1EDB" w:rsidRDefault="00D74001" w:rsidP="00D74001">
      <w:pPr>
        <w:numPr>
          <w:ilvl w:val="0"/>
          <w:numId w:val="4"/>
        </w:numPr>
        <w:rPr>
          <w:lang w:val="ru-RU"/>
        </w:rPr>
      </w:pPr>
      <w:r w:rsidRPr="008A1EDB">
        <w:rPr>
          <w:lang w:val="ru-RU"/>
        </w:rPr>
        <w:t>медицинская помощь в период беременности (услуга женской консультации);</w:t>
      </w:r>
    </w:p>
    <w:p w:rsidR="00F558F5" w:rsidRPr="008A1EDB" w:rsidRDefault="00D74001" w:rsidP="00D74001">
      <w:pPr>
        <w:numPr>
          <w:ilvl w:val="0"/>
          <w:numId w:val="4"/>
        </w:numPr>
        <w:rPr>
          <w:lang w:val="ru-RU"/>
        </w:rPr>
      </w:pPr>
      <w:r w:rsidRPr="008A1EDB">
        <w:rPr>
          <w:lang w:val="ru-RU"/>
        </w:rPr>
        <w:t>медицинская помощь женщинам и новорожденным в период родов и послеродовой период (услуга роддома);</w:t>
      </w:r>
    </w:p>
    <w:p w:rsidR="00F558F5" w:rsidRPr="008A1EDB" w:rsidRDefault="00D74001" w:rsidP="00D74001">
      <w:pPr>
        <w:numPr>
          <w:ilvl w:val="0"/>
          <w:numId w:val="4"/>
        </w:numPr>
        <w:rPr>
          <w:lang w:val="ru-RU"/>
        </w:rPr>
      </w:pPr>
      <w:r w:rsidRPr="008A1EDB">
        <w:rPr>
          <w:lang w:val="ru-RU"/>
        </w:rPr>
        <w:t>проведение профилактических медицинских осмотров детей в первые полгода жизни (услуга детской поликлиники);</w:t>
      </w:r>
    </w:p>
    <w:p w:rsidR="00F558F5" w:rsidRPr="008A1EDB" w:rsidRDefault="00D74001" w:rsidP="00D74001">
      <w:pPr>
        <w:numPr>
          <w:ilvl w:val="0"/>
          <w:numId w:val="4"/>
        </w:numPr>
        <w:rPr>
          <w:lang w:val="ru-RU"/>
        </w:rPr>
      </w:pPr>
      <w:r w:rsidRPr="008A1EDB">
        <w:rPr>
          <w:lang w:val="ru-RU"/>
        </w:rPr>
        <w:t>проведение профилактических медицинских осмотров детей во вторые полгода жизни (услуга детской поликлиники).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 xml:space="preserve">Чтобы перейти к форме с договорами выберите пункт главного меню </w:t>
      </w:r>
      <w:r w:rsidRPr="00275295">
        <w:rPr>
          <w:lang w:val="ru-RU"/>
        </w:rPr>
        <w:t xml:space="preserve">"Учет" → "Учет беременных" → "Договор". </w:t>
      </w:r>
      <w:r w:rsidRPr="008A1EDB">
        <w:rPr>
          <w:lang w:val="ru-RU"/>
        </w:rPr>
        <w:t>Откроется форма "Договор", которая состоит из блока "Каталоги" и основного блока.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883234"/>
            <wp:effectExtent l="0" t="0" r="0" b="0"/>
            <wp:docPr id="100001" name="Рисунок 100001" descr="Форма Догов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9664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832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</w:t>
      </w:r>
      <w:r>
        <w:fldChar w:fldCharType="end"/>
      </w:r>
      <w:r w:rsidRPr="008A1EDB">
        <w:rPr>
          <w:lang w:val="ru-RU"/>
        </w:rPr>
        <w:t xml:space="preserve"> Форма Договор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На форме отображаются уже созданные договоры. Есть возможность создать новый договор, отредактировать и удалить имеющиеся.</w:t>
      </w:r>
    </w:p>
    <w:p w:rsidR="00F558F5" w:rsidRPr="008A1EDB" w:rsidRDefault="00F558F5">
      <w:pPr>
        <w:rPr>
          <w:lang w:val="ru-RU"/>
        </w:rPr>
      </w:pPr>
    </w:p>
    <w:p w:rsidR="00F558F5" w:rsidRDefault="00D74001">
      <w:pPr>
        <w:pStyle w:val="2"/>
      </w:pPr>
      <w:bookmarkStart w:id="10" w:name="_Toc256000003"/>
      <w:bookmarkStart w:id="11" w:name="scroll-bookmark-6"/>
      <w:proofErr w:type="spellStart"/>
      <w:r>
        <w:t>Создание</w:t>
      </w:r>
      <w:proofErr w:type="spellEnd"/>
      <w:r>
        <w:t xml:space="preserve"> </w:t>
      </w:r>
      <w:proofErr w:type="spellStart"/>
      <w:r>
        <w:t>договора</w:t>
      </w:r>
      <w:bookmarkEnd w:id="10"/>
      <w:bookmarkEnd w:id="11"/>
      <w:proofErr w:type="spellEnd"/>
    </w:p>
    <w:p w:rsidR="00F558F5" w:rsidRDefault="00D74001">
      <w:proofErr w:type="spellStart"/>
      <w:r>
        <w:t>Чтобы</w:t>
      </w:r>
      <w:proofErr w:type="spellEnd"/>
      <w:r>
        <w:t xml:space="preserve"> </w:t>
      </w:r>
      <w:proofErr w:type="spellStart"/>
      <w:r>
        <w:t>создать</w:t>
      </w:r>
      <w:proofErr w:type="spellEnd"/>
      <w:r>
        <w:t xml:space="preserve"> </w:t>
      </w:r>
      <w:proofErr w:type="spellStart"/>
      <w:r>
        <w:t>новый</w:t>
      </w:r>
      <w:proofErr w:type="spellEnd"/>
      <w:r>
        <w:t xml:space="preserve"> </w:t>
      </w:r>
      <w:proofErr w:type="spellStart"/>
      <w:r>
        <w:t>договор</w:t>
      </w:r>
      <w:proofErr w:type="spellEnd"/>
      <w:r>
        <w:t>:</w:t>
      </w:r>
    </w:p>
    <w:p w:rsidR="00F558F5" w:rsidRPr="008A1EDB" w:rsidRDefault="00D74001" w:rsidP="00D74001">
      <w:pPr>
        <w:numPr>
          <w:ilvl w:val="0"/>
          <w:numId w:val="5"/>
        </w:numPr>
        <w:rPr>
          <w:lang w:val="ru-RU"/>
        </w:rPr>
      </w:pPr>
      <w:r w:rsidRPr="008A1EDB">
        <w:rPr>
          <w:lang w:val="ru-RU"/>
        </w:rPr>
        <w:t>Выберите пункт контекстного меню "Создать договор". Откроется окно "Добавление договора".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3857919"/>
            <wp:effectExtent l="0" t="0" r="0" b="0"/>
            <wp:docPr id="100002" name="Рисунок 100002" descr="Окно Добавление дого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41299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85791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Добавление</w:t>
      </w:r>
      <w:proofErr w:type="spellEnd"/>
      <w:r>
        <w:t xml:space="preserve"> </w:t>
      </w:r>
      <w:proofErr w:type="spellStart"/>
      <w:r>
        <w:t>договора</w:t>
      </w:r>
      <w:proofErr w:type="spellEnd"/>
    </w:p>
    <w:p w:rsidR="00F558F5" w:rsidRDefault="00F558F5"/>
    <w:p w:rsidR="00F558F5" w:rsidRPr="008A1EDB" w:rsidRDefault="00D74001" w:rsidP="00D74001">
      <w:pPr>
        <w:numPr>
          <w:ilvl w:val="0"/>
          <w:numId w:val="6"/>
        </w:numPr>
        <w:rPr>
          <w:lang w:val="ru-RU"/>
        </w:rPr>
      </w:pPr>
      <w:r w:rsidRPr="008A1EDB">
        <w:rPr>
          <w:lang w:val="ru-RU"/>
        </w:rPr>
        <w:t>Заполните поля в открывшемся окне.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2116"/>
        <w:gridCol w:w="3418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12" w:name="scroll-bookmark-7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12"/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Пояснение</w:t>
            </w:r>
            <w:proofErr w:type="spellEnd"/>
          </w:p>
        </w:tc>
      </w:tr>
      <w:tr w:rsidR="00F558F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3" name="Рисунок 100003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6508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</w:tr>
      <w:tr w:rsidR="00F558F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4" name="Рисунок 10000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7969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5" name="Рисунок 10000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207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договора с помощью календаря или вручную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создания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6" name="Рисунок 10000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6473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создания договора с помощью календаря или вручную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начала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7" name="Рисунок 100007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339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начала действия договора с помощью календаря или вручную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8" name="Рисунок 10000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707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окончания действия договора с помощью календаря или вручную</w:t>
            </w:r>
          </w:p>
        </w:tc>
      </w:tr>
      <w:tr w:rsidR="00F558F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услуг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договору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 w:rsidRPr="008A1EDB">
              <w:rPr>
                <w:lang w:val="ru-RU"/>
              </w:rPr>
              <w:t xml:space="preserve">Установите флаг напротив нужной услуги. </w:t>
            </w:r>
            <w:proofErr w:type="spellStart"/>
            <w:r>
              <w:t>Доступна</w:t>
            </w:r>
            <w:proofErr w:type="spellEnd"/>
            <w:r>
              <w:t xml:space="preserve"> </w:t>
            </w:r>
            <w:proofErr w:type="spellStart"/>
            <w:r>
              <w:t>установка</w:t>
            </w:r>
            <w:proofErr w:type="spellEnd"/>
            <w:r>
              <w:t xml:space="preserve"> </w:t>
            </w:r>
            <w:proofErr w:type="spellStart"/>
            <w:r>
              <w:t>нескольких</w:t>
            </w:r>
            <w:proofErr w:type="spellEnd"/>
            <w:r>
              <w:t xml:space="preserve"> </w:t>
            </w:r>
            <w:proofErr w:type="spellStart"/>
            <w:r>
              <w:t>флагов</w:t>
            </w:r>
            <w:proofErr w:type="spellEnd"/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Банковский</w:t>
            </w:r>
            <w:proofErr w:type="spellEnd"/>
            <w:r>
              <w:t xml:space="preserve"> </w:t>
            </w:r>
            <w:proofErr w:type="spellStart"/>
            <w:r>
              <w:t>реквизит</w:t>
            </w:r>
            <w:proofErr w:type="spellEnd"/>
            <w:r>
              <w:t xml:space="preserve"> МО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09" name="Рисунок 100009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5652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значение из выпадающего списка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</w:t>
      </w:r>
      <w:r>
        <w:fldChar w:fldCharType="end"/>
      </w:r>
      <w:r w:rsidRPr="008A1EDB">
        <w:rPr>
          <w:lang w:val="ru-RU"/>
        </w:rPr>
        <w:t xml:space="preserve"> Заполнение полей в окне Добавление договора</w:t>
      </w:r>
    </w:p>
    <w:p w:rsidR="00F558F5" w:rsidRPr="008A1EDB" w:rsidRDefault="00D74001" w:rsidP="00D74001">
      <w:pPr>
        <w:numPr>
          <w:ilvl w:val="0"/>
          <w:numId w:val="6"/>
        </w:numPr>
        <w:rPr>
          <w:lang w:val="ru-RU"/>
        </w:rPr>
      </w:pPr>
      <w:r w:rsidRPr="008A1EDB">
        <w:rPr>
          <w:lang w:val="ru-RU"/>
        </w:rPr>
        <w:lastRenderedPageBreak/>
        <w:t>Нажмите на кнопку "Сохранить" после заполнения полей. Строка с новым договором появится в основном блоке на форме "Договор".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У одной МО есть возможность создания нескольких договоров на один период, но с разным составом услуг.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pPr>
        <w:pStyle w:val="2"/>
      </w:pPr>
      <w:bookmarkStart w:id="13" w:name="_Toc256000004"/>
      <w:bookmarkStart w:id="14" w:name="scroll-bookmark-8"/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договора</w:t>
      </w:r>
      <w:bookmarkEnd w:id="13"/>
      <w:bookmarkEnd w:id="14"/>
      <w:proofErr w:type="spellEnd"/>
    </w:p>
    <w:p w:rsidR="00F558F5" w:rsidRDefault="00D74001">
      <w:r w:rsidRPr="008A1EDB">
        <w:rPr>
          <w:lang w:val="ru-RU"/>
        </w:rPr>
        <w:t xml:space="preserve">При необходимости данные договора можно изменить.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>:</w:t>
      </w:r>
    </w:p>
    <w:p w:rsidR="00F558F5" w:rsidRDefault="00D74001" w:rsidP="00D74001">
      <w:pPr>
        <w:numPr>
          <w:ilvl w:val="0"/>
          <w:numId w:val="7"/>
        </w:numPr>
      </w:pPr>
      <w:r w:rsidRPr="008A1EDB">
        <w:rPr>
          <w:lang w:val="ru-RU"/>
        </w:rPr>
        <w:t xml:space="preserve">Выделите строку с договором в основном блоке и выберите пункт контекстного меню </w:t>
      </w:r>
      <w:r>
        <w:t>"</w:t>
      </w:r>
      <w:proofErr w:type="spellStart"/>
      <w:r>
        <w:t>Редактировать</w:t>
      </w:r>
      <w:proofErr w:type="spellEnd"/>
      <w:r>
        <w:t xml:space="preserve">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Добавление</w:t>
      </w:r>
      <w:proofErr w:type="spellEnd"/>
      <w:r>
        <w:t xml:space="preserve"> </w:t>
      </w:r>
      <w:proofErr w:type="spellStart"/>
      <w:r>
        <w:t>договора</w:t>
      </w:r>
      <w:proofErr w:type="spellEnd"/>
      <w:r>
        <w:t xml:space="preserve">", </w:t>
      </w:r>
      <w:proofErr w:type="spellStart"/>
      <w:r>
        <w:t>которое</w:t>
      </w:r>
      <w:proofErr w:type="spellEnd"/>
      <w:r>
        <w:t xml:space="preserve"> </w:t>
      </w:r>
      <w:proofErr w:type="spellStart"/>
      <w:r>
        <w:t>описано</w:t>
      </w:r>
      <w:proofErr w:type="spellEnd"/>
      <w:r>
        <w:t xml:space="preserve"> </w:t>
      </w:r>
      <w:proofErr w:type="spellStart"/>
      <w:r>
        <w:t>выше</w:t>
      </w:r>
      <w:proofErr w:type="spellEnd"/>
      <w:r>
        <w:t>.</w:t>
      </w:r>
    </w:p>
    <w:p w:rsidR="00F558F5" w:rsidRPr="008A1EDB" w:rsidRDefault="00D74001" w:rsidP="00D74001">
      <w:pPr>
        <w:numPr>
          <w:ilvl w:val="0"/>
          <w:numId w:val="7"/>
        </w:numPr>
        <w:rPr>
          <w:lang w:val="ru-RU"/>
        </w:rPr>
      </w:pPr>
      <w:r w:rsidRPr="008A1EDB">
        <w:rPr>
          <w:lang w:val="ru-RU"/>
        </w:rPr>
        <w:t>Внесите необходимые изменения в окне.</w:t>
      </w:r>
    </w:p>
    <w:p w:rsidR="00F558F5" w:rsidRPr="008A1EDB" w:rsidRDefault="00D74001" w:rsidP="00D74001">
      <w:pPr>
        <w:numPr>
          <w:ilvl w:val="0"/>
          <w:numId w:val="7"/>
        </w:numPr>
        <w:rPr>
          <w:lang w:val="ru-RU"/>
        </w:rPr>
      </w:pPr>
      <w:r w:rsidRPr="008A1EDB">
        <w:rPr>
          <w:lang w:val="ru-RU"/>
        </w:rPr>
        <w:t>Нажмите на кнопку "Сохранить". Данные в договоре изменены.</w:t>
      </w:r>
    </w:p>
    <w:p w:rsidR="00F558F5" w:rsidRDefault="00D74001">
      <w:pPr>
        <w:pStyle w:val="2"/>
      </w:pPr>
      <w:bookmarkStart w:id="15" w:name="_Toc256000005"/>
      <w:bookmarkStart w:id="16" w:name="scroll-bookmark-9"/>
      <w:proofErr w:type="spellStart"/>
      <w:r>
        <w:t>Удаление</w:t>
      </w:r>
      <w:proofErr w:type="spellEnd"/>
      <w:r>
        <w:t xml:space="preserve"> </w:t>
      </w:r>
      <w:proofErr w:type="spellStart"/>
      <w:r>
        <w:t>договора</w:t>
      </w:r>
      <w:bookmarkEnd w:id="15"/>
      <w:bookmarkEnd w:id="16"/>
      <w:proofErr w:type="spellEnd"/>
    </w:p>
    <w:p w:rsidR="00F558F5" w:rsidRDefault="00D74001">
      <w:r w:rsidRPr="008A1EDB">
        <w:rPr>
          <w:lang w:val="ru-RU"/>
        </w:rPr>
        <w:t xml:space="preserve">Чтобы удалить договор, выделите строку с договором в основном блоке и выберите пункт контекстного меню </w:t>
      </w:r>
      <w:r>
        <w:t>"</w:t>
      </w:r>
      <w:proofErr w:type="spellStart"/>
      <w:r>
        <w:t>Удалить</w:t>
      </w:r>
      <w:proofErr w:type="spellEnd"/>
      <w:r>
        <w:t xml:space="preserve">". </w:t>
      </w:r>
      <w:proofErr w:type="spellStart"/>
      <w:r>
        <w:t>Договор</w:t>
      </w:r>
      <w:proofErr w:type="spellEnd"/>
      <w:r>
        <w:t xml:space="preserve"> </w:t>
      </w:r>
      <w:proofErr w:type="spellStart"/>
      <w:r>
        <w:t>удален</w:t>
      </w:r>
      <w:proofErr w:type="spellEnd"/>
      <w:r>
        <w:t>.</w:t>
      </w:r>
    </w:p>
    <w:p w:rsidR="00F558F5" w:rsidRPr="008A1EDB" w:rsidRDefault="00D74001">
      <w:pPr>
        <w:pStyle w:val="1"/>
        <w:rPr>
          <w:lang w:val="ru-RU"/>
        </w:rPr>
      </w:pPr>
      <w:bookmarkStart w:id="17" w:name="_Toc256000006"/>
      <w:bookmarkStart w:id="18" w:name="scroll-bookmark-10"/>
      <w:r w:rsidRPr="008A1EDB">
        <w:rPr>
          <w:lang w:val="ru-RU"/>
        </w:rPr>
        <w:lastRenderedPageBreak/>
        <w:t>Формирование и работа с ЭРС. Интеграция с ФСС в части ЭРС</w:t>
      </w:r>
      <w:bookmarkEnd w:id="17"/>
      <w:bookmarkEnd w:id="18"/>
    </w:p>
    <w:p w:rsidR="00F558F5" w:rsidRDefault="00D74001">
      <w:r w:rsidRPr="008A1EDB">
        <w:rPr>
          <w:lang w:val="ru-RU"/>
        </w:rPr>
        <w:t xml:space="preserve">Работа с ЭРС осуществляется на форме "Работа с ЭРС".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перехода</w:t>
      </w:r>
      <w:proofErr w:type="spellEnd"/>
      <w:r>
        <w:t xml:space="preserve"> к </w:t>
      </w:r>
      <w:proofErr w:type="spellStart"/>
      <w:r>
        <w:t>форме</w:t>
      </w:r>
      <w:proofErr w:type="spellEnd"/>
      <w:r>
        <w:t>:</w:t>
      </w:r>
    </w:p>
    <w:p w:rsidR="00F558F5" w:rsidRPr="008A1EDB" w:rsidRDefault="00D74001" w:rsidP="00D74001">
      <w:pPr>
        <w:numPr>
          <w:ilvl w:val="0"/>
          <w:numId w:val="8"/>
        </w:numPr>
        <w:rPr>
          <w:lang w:val="ru-RU"/>
        </w:rPr>
      </w:pPr>
      <w:r w:rsidRPr="008A1EDB">
        <w:rPr>
          <w:lang w:val="ru-RU"/>
        </w:rPr>
        <w:t>Выберите пункт главного меню "Учет" → "Учет беременных" → "Работа с ЭРС".</w:t>
      </w:r>
      <w:r>
        <w:t> </w:t>
      </w:r>
      <w:r w:rsidRPr="008A1EDB">
        <w:rPr>
          <w:lang w:val="ru-RU"/>
        </w:rPr>
        <w:t xml:space="preserve"> Форма состоит из фильтра и блока "Сертификаты ФСС".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39213"/>
            <wp:effectExtent l="0" t="0" r="0" b="0"/>
            <wp:docPr id="100010" name="Рисунок 100010" descr="Форма Работа с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63979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3921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3</w:t>
      </w:r>
      <w:r>
        <w:fldChar w:fldCharType="end"/>
      </w:r>
      <w:r w:rsidRPr="008A1EDB">
        <w:rPr>
          <w:lang w:val="ru-RU"/>
        </w:rPr>
        <w:t xml:space="preserve"> Форма Работа с ЭРС</w:t>
      </w:r>
    </w:p>
    <w:p w:rsidR="00F558F5" w:rsidRPr="008A1EDB" w:rsidRDefault="00F558F5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На форме "Работа с ЭРС" отображаются только ЭРС, сформированные текущей МО. Процесс получения ЭРС, сформированных другими МО, описан в разделе "</w:t>
            </w:r>
            <w:hyperlink w:anchor="scroll-bookmark-11" w:history="1">
              <w:r w:rsidRPr="008A1EDB">
                <w:rPr>
                  <w:rStyle w:val="a4"/>
                  <w:sz w:val="24"/>
                  <w:lang w:val="ru-RU"/>
                </w:rPr>
                <w:t>Получение ранее сформированного ЭРС</w:t>
              </w:r>
            </w:hyperlink>
            <w:r w:rsidRPr="008A1EDB">
              <w:rPr>
                <w:sz w:val="24"/>
                <w:lang w:val="ru-RU"/>
              </w:rPr>
              <w:t>".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9"/>
        </w:numPr>
        <w:rPr>
          <w:lang w:val="ru-RU"/>
        </w:rPr>
      </w:pPr>
      <w:r w:rsidRPr="008A1EDB">
        <w:rPr>
          <w:lang w:val="ru-RU"/>
        </w:rPr>
        <w:t>Заполните поля фильтра при необходимости.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фильтра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3255"/>
        <w:gridCol w:w="4801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19" w:name="scroll-bookmark-12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19"/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</w:tr>
      <w:tr w:rsidR="00F558F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СНИЛС</w:t>
            </w:r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СНИЛС</w:t>
            </w:r>
          </w:p>
        </w:tc>
      </w:tr>
      <w:tr w:rsidR="00F558F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 xml:space="preserve">ФИО </w:t>
            </w:r>
            <w:proofErr w:type="spellStart"/>
            <w:r>
              <w:t>получателя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ФИО </w:t>
            </w:r>
            <w:proofErr w:type="spellStart"/>
            <w:r>
              <w:t>получателя</w:t>
            </w:r>
            <w:proofErr w:type="spellEnd"/>
          </w:p>
        </w:tc>
      </w:tr>
      <w:tr w:rsidR="00F558F5" w:rsidRPr="0027529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рождения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рождения получателя с помощью календаря или вручную</w:t>
            </w:r>
          </w:p>
        </w:tc>
      </w:tr>
      <w:tr w:rsidR="00F558F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Статус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  <w:r>
              <w:t xml:space="preserve"> ЭРС</w:t>
            </w:r>
          </w:p>
        </w:tc>
      </w:tr>
      <w:tr w:rsidR="00F558F5" w:rsidRPr="00275295" w:rsidTr="00F558F5">
        <w:tc>
          <w:tcPr>
            <w:tcW w:w="325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формирования</w:t>
            </w:r>
            <w:proofErr w:type="spellEnd"/>
          </w:p>
        </w:tc>
        <w:tc>
          <w:tcPr>
            <w:tcW w:w="480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период формирования ЭРС с помощью календаря или вручную</w:t>
            </w:r>
          </w:p>
        </w:tc>
      </w:tr>
    </w:tbl>
    <w:p w:rsidR="00F558F5" w:rsidRDefault="00D74001">
      <w:pPr>
        <w:pStyle w:val="a5"/>
        <w:ind w:left="360"/>
      </w:pPr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  <w:r>
        <w:t xml:space="preserve"> </w:t>
      </w:r>
      <w:proofErr w:type="spellStart"/>
      <w:r>
        <w:t>фильтра</w:t>
      </w:r>
      <w:proofErr w:type="spellEnd"/>
    </w:p>
    <w:p w:rsidR="00F558F5" w:rsidRPr="008A1EDB" w:rsidRDefault="00D74001" w:rsidP="00D74001">
      <w:pPr>
        <w:numPr>
          <w:ilvl w:val="0"/>
          <w:numId w:val="9"/>
        </w:numPr>
        <w:rPr>
          <w:lang w:val="ru-RU"/>
        </w:rPr>
      </w:pPr>
      <w:r w:rsidRPr="008A1EDB">
        <w:rPr>
          <w:lang w:val="ru-RU"/>
        </w:rPr>
        <w:t>Нажмите на кнопку "Поиск". В блоке "Сертификаты ФСС" отобразятся данные согласно параметрам фильтрации.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На форме доступно выполнение следующих действий:</w:t>
      </w:r>
    </w:p>
    <w:p w:rsidR="00F558F5" w:rsidRPr="008A1EDB" w:rsidRDefault="00D74001" w:rsidP="00D74001">
      <w:pPr>
        <w:numPr>
          <w:ilvl w:val="0"/>
          <w:numId w:val="10"/>
        </w:numPr>
        <w:rPr>
          <w:lang w:val="ru-RU"/>
        </w:rPr>
      </w:pPr>
      <w:r w:rsidRPr="008A1EDB">
        <w:rPr>
          <w:lang w:val="ru-RU"/>
        </w:rPr>
        <w:t>создание запроса на открытие ЭРС;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создание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просмотр</w:t>
      </w:r>
      <w:proofErr w:type="spellEnd"/>
      <w:r>
        <w:t xml:space="preserve"> ЭРС/</w:t>
      </w:r>
      <w:proofErr w:type="spellStart"/>
      <w:r>
        <w:t>талонов</w:t>
      </w:r>
      <w:proofErr w:type="spellEnd"/>
      <w:r>
        <w:t>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proofErr w:type="spellEnd"/>
      <w:r>
        <w:t>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талонам</w:t>
      </w:r>
      <w:proofErr w:type="spellEnd"/>
      <w:r>
        <w:t>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lastRenderedPageBreak/>
        <w:t>получение</w:t>
      </w:r>
      <w:proofErr w:type="spellEnd"/>
      <w:r>
        <w:t xml:space="preserve"> </w:t>
      </w:r>
      <w:proofErr w:type="spellStart"/>
      <w:r>
        <w:t>ранее</w:t>
      </w:r>
      <w:proofErr w:type="spellEnd"/>
      <w:r>
        <w:t xml:space="preserve"> </w:t>
      </w:r>
      <w:proofErr w:type="spellStart"/>
      <w:r>
        <w:t>сформированного</w:t>
      </w:r>
      <w:proofErr w:type="spellEnd"/>
      <w:r>
        <w:t xml:space="preserve"> ЭРС;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внесение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о </w:t>
      </w:r>
      <w:proofErr w:type="spellStart"/>
      <w:r>
        <w:t>посещениях</w:t>
      </w:r>
      <w:proofErr w:type="spellEnd"/>
      <w:r>
        <w:t>;</w:t>
      </w:r>
    </w:p>
    <w:p w:rsidR="00F558F5" w:rsidRDefault="00D74001" w:rsidP="00D74001">
      <w:pPr>
        <w:numPr>
          <w:ilvl w:val="0"/>
          <w:numId w:val="10"/>
        </w:numPr>
      </w:pPr>
      <w:proofErr w:type="spellStart"/>
      <w:r>
        <w:t>закрытие</w:t>
      </w:r>
      <w:proofErr w:type="spellEnd"/>
      <w:r>
        <w:t xml:space="preserve"> ЭРС.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Действия выполняются с помощью соответствующих кнопок в верхней части формы (кнопки выделены на рисунке выше) или аналогичных пунктов контекстного меню.</w:t>
      </w:r>
    </w:p>
    <w:p w:rsidR="00F558F5" w:rsidRDefault="00D74001">
      <w:pPr>
        <w:pStyle w:val="2"/>
      </w:pPr>
      <w:bookmarkStart w:id="20" w:name="_Toc256000007"/>
      <w:bookmarkStart w:id="21" w:name="scroll-bookmark-13"/>
      <w:proofErr w:type="spellStart"/>
      <w:r>
        <w:t>Создание</w:t>
      </w:r>
      <w:proofErr w:type="spellEnd"/>
      <w:r>
        <w:t xml:space="preserve"> ЭРС</w:t>
      </w:r>
      <w:bookmarkEnd w:id="20"/>
      <w:bookmarkEnd w:id="21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Создание ЭРС осуществляется в 2 этапа: направление запроса от МО с получением результата загрузки запроса от ФСС и запрос результата обработки запроса с получением результата обработки.</w:t>
      </w:r>
    </w:p>
    <w:p w:rsidR="00F558F5" w:rsidRPr="008A1EDB" w:rsidRDefault="00D74001">
      <w:pPr>
        <w:rPr>
          <w:lang w:val="ru-RU"/>
        </w:rPr>
      </w:pPr>
      <w:proofErr w:type="gramStart"/>
      <w:r w:rsidRPr="008A1EDB">
        <w:rPr>
          <w:lang w:val="ru-RU"/>
        </w:rPr>
        <w:t>Для создание</w:t>
      </w:r>
      <w:proofErr w:type="gramEnd"/>
      <w:r w:rsidRPr="008A1EDB">
        <w:rPr>
          <w:lang w:val="ru-RU"/>
        </w:rPr>
        <w:t xml:space="preserve"> запроса на формирование ЭРС выполните следующие действия:</w:t>
      </w:r>
    </w:p>
    <w:p w:rsidR="00F558F5" w:rsidRDefault="00D74001" w:rsidP="00D74001">
      <w:pPr>
        <w:numPr>
          <w:ilvl w:val="0"/>
          <w:numId w:val="11"/>
        </w:numPr>
      </w:pPr>
      <w:r w:rsidRPr="008A1EDB">
        <w:rPr>
          <w:lang w:val="ru-RU"/>
        </w:rPr>
        <w:t xml:space="preserve">Нажмите на кнопку "Создать запрос на открытие ЭРС" на форме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 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571185"/>
            <wp:effectExtent l="0" t="0" r="0" b="0"/>
            <wp:docPr id="100011" name="Рисунок 100011" descr="Окно Запрос на открытие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8396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5711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4</w:t>
      </w:r>
      <w:r>
        <w:fldChar w:fldCharType="end"/>
      </w:r>
      <w:r w:rsidRPr="008A1EDB">
        <w:rPr>
          <w:lang w:val="ru-RU"/>
        </w:rPr>
        <w:t xml:space="preserve"> Окно Запрос на открытие ЭРС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12"/>
        </w:numPr>
        <w:rPr>
          <w:lang w:val="ru-RU"/>
        </w:rPr>
      </w:pPr>
      <w:r w:rsidRPr="008A1EDB">
        <w:rPr>
          <w:lang w:val="ru-RU"/>
        </w:rPr>
        <w:t>Заполните поля в открывшемся окне.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1709"/>
        <w:gridCol w:w="3743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22" w:name="scroll-bookmark-14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22"/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Пояснение</w:t>
            </w:r>
            <w:proofErr w:type="spellEnd"/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договор из выпадающего списка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Вид</w:t>
            </w:r>
            <w:proofErr w:type="spellEnd"/>
            <w:r>
              <w:t xml:space="preserve"> </w:t>
            </w:r>
            <w:proofErr w:type="spellStart"/>
            <w:r>
              <w:t>услуги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договору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становится доступным для заполнения после выбора договора.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lastRenderedPageBreak/>
              <w:t>Выберите вид услуг по договору из выпадающего списка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color w:val="000000"/>
              </w:rPr>
              <w:lastRenderedPageBreak/>
              <w:t>Мед.карта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2" name="Рисунок 10001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382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Для заполнения поля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13" name="Рисунок 100013" descr="_scroll_external/attachments/pik-8c61241de9b3df060ac7c1eb763db546d5d089fbde42b9689aaf121eedde23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57762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. Откроется окно "Поиск пациентов".</w:t>
            </w:r>
            <w:r>
              <w:t> </w:t>
            </w:r>
            <w:r w:rsidRPr="008A1EDB">
              <w:rPr>
                <w:lang w:val="ru-RU"/>
              </w:rPr>
              <w:t>Введите данные пациента, нажмите на кнопку "Найти" и выберите из списка пациента двойным нажатием левой кнопки мыши. Либо добавьте нового пациента, нажав на кнопку "Новый пациент" (подробное создание карты пациента описано в руководстве пользователя "Карта пациента").</w:t>
            </w:r>
            <w:r>
              <w:t> 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После выбора пациента часть полей заполняется автоматически данными из карты пациента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color w:val="000000"/>
              </w:rPr>
              <w:t>Дата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рождения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рождения с помощью календаря или вручную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Пациент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ФИО пациента отображаются после заполнения поля "Мед. карта". При переходе по ссылке с ФИО пациента открывается его персональная карта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>СНИЛС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после</w:t>
            </w:r>
            <w:r>
              <w:t> </w:t>
            </w:r>
            <w:r w:rsidRPr="008A1EDB">
              <w:rPr>
                <w:lang w:val="ru-RU"/>
              </w:rPr>
              <w:t>заполнения поля "Мед. карта"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СНИЛС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значение из выпадающего списка, если по какой-либо причине СНИЛС не предоставлен.</w:t>
            </w:r>
            <w:r>
              <w:t> </w:t>
            </w:r>
            <w:r w:rsidRPr="008A1EDB">
              <w:rPr>
                <w:lang w:val="ru-RU"/>
              </w:rPr>
              <w:t>В этом случае после сохранения внесенных данных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постановки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4" name="Рисунок 10001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862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постановки на учет с помощью календаря или вручную.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автоматически, если дата постановки на учет указывалась на приеме, в ИКБР либо в карте пациента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Предполагаемая</w:t>
            </w:r>
            <w:proofErr w:type="spellEnd"/>
            <w:r>
              <w:t xml:space="preserve"> </w:t>
            </w: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5" name="Рисунок 10001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939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предполагаемую дату родов с помощью календаря или вручную.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автоматически, если предполагаемая дата родов указывалась на приеме, в ИКБР либо в карте пациента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Срок при постановке на учет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16" name="Рисунок 10001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125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вручную срок беременности при постановке на учет.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 xml:space="preserve">Поле заполняется автоматически, если срок при постановке на учет </w:t>
            </w:r>
            <w:r w:rsidRPr="008A1EDB">
              <w:rPr>
                <w:lang w:val="ru-RU"/>
              </w:rPr>
              <w:lastRenderedPageBreak/>
              <w:t>указывался на приеме, в ИКБР либо в карте пациента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lastRenderedPageBreak/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 умолчанию установлено значение "Беременность". При необходимости выберите другое значение из выпадающего списка</w:t>
            </w:r>
          </w:p>
        </w:tc>
      </w:tr>
      <w:tr w:rsidR="00F558F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 w:rsidRPr="008A1EDB">
              <w:rPr>
                <w:lang w:val="ru-RU"/>
              </w:rPr>
              <w:t>Поле обязательно для заполнения, если в поле "Текущий акушерский статус" установлено значение "Прерывание беременности" или "Роды".</w:t>
            </w:r>
            <w:r>
              <w:t> </w:t>
            </w:r>
            <w:proofErr w:type="spellStart"/>
            <w:r>
              <w:t>Укажите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  <w:r>
              <w:t xml:space="preserve"> с </w:t>
            </w:r>
            <w:proofErr w:type="spellStart"/>
            <w:r>
              <w:t>помощью</w:t>
            </w:r>
            <w:proofErr w:type="spellEnd"/>
            <w:r>
              <w:t xml:space="preserve"> </w:t>
            </w:r>
            <w:proofErr w:type="spellStart"/>
            <w:r>
              <w:t>календаря</w:t>
            </w:r>
            <w:proofErr w:type="spellEnd"/>
            <w:r>
              <w:t xml:space="preserve"> </w:t>
            </w:r>
            <w:proofErr w:type="spellStart"/>
            <w:r>
              <w:t>или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>.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Документы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предоставлены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 xml:space="preserve">Установите флаг, если ни один из документов не предоставлен пациентом. В этом случае блоки ниже становятся недоступными для заполнения. Поле "Причина </w:t>
            </w:r>
            <w:proofErr w:type="spellStart"/>
            <w:r w:rsidRPr="008A1EDB">
              <w:rPr>
                <w:lang w:val="ru-RU"/>
              </w:rPr>
              <w:t>непредоставления</w:t>
            </w:r>
            <w:proofErr w:type="spellEnd"/>
            <w:r w:rsidRPr="008A1EDB">
              <w:rPr>
                <w:lang w:val="ru-RU"/>
              </w:rPr>
              <w:t xml:space="preserve"> документов" становится обязательным для заполнения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является обязательным для заполнения при установленном флаге "Документы не предоставлены". Выберите значение из выпадающего списка.</w:t>
            </w:r>
            <w:r>
              <w:t> </w:t>
            </w:r>
            <w:r w:rsidRPr="008A1EDB">
              <w:rPr>
                <w:lang w:val="ru-RU"/>
              </w:rPr>
              <w:t>В этом случае после сохранения внесенных данных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Полис</w:t>
            </w:r>
            <w:proofErr w:type="spellEnd"/>
            <w:r>
              <w:rPr>
                <w:b/>
              </w:rPr>
              <w:t xml:space="preserve"> ОМС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Раскрывающийся блок</w:t>
            </w:r>
            <w:r>
              <w:t> </w:t>
            </w:r>
            <w:r w:rsidRPr="008A1EDB">
              <w:rPr>
                <w:lang w:val="ru-RU"/>
              </w:rPr>
              <w:t>для внесения информации о полисе пациента. 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полиса</w:t>
            </w:r>
            <w:proofErr w:type="spellEnd"/>
            <w:r>
              <w:t xml:space="preserve"> ОМС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значение из выпадающего списка, если по какой-то причине полис не предоставлен.</w:t>
            </w:r>
            <w:r>
              <w:t> </w:t>
            </w:r>
            <w:r w:rsidRPr="008A1EDB">
              <w:rPr>
                <w:lang w:val="ru-RU"/>
              </w:rPr>
              <w:t xml:space="preserve">В этом случае после сохранения внесенных данных, в карте пациента на вкладке "Соц. статус/Особый случай" появится соответствующая запись в блоке "Особый случай", которую при </w:t>
            </w:r>
            <w:r w:rsidRPr="008A1EDB">
              <w:rPr>
                <w:lang w:val="ru-RU"/>
              </w:rPr>
              <w:lastRenderedPageBreak/>
              <w:t>необходимости можно отредактировать</w:t>
            </w:r>
          </w:p>
        </w:tc>
      </w:tr>
      <w:tr w:rsidR="00F558F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lastRenderedPageBreak/>
              <w:t>Фактический адрес совпадает с адресом регистрации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F558F5">
            <w:pPr>
              <w:rPr>
                <w:lang w:val="ru-RU"/>
              </w:rPr>
            </w:pP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 w:rsidRPr="008A1EDB">
              <w:rPr>
                <w:lang w:val="ru-RU"/>
              </w:rPr>
              <w:t>Флаг устанавливается автоматически. Если</w:t>
            </w:r>
            <w:r>
              <w:t> </w:t>
            </w:r>
            <w:r w:rsidRPr="008A1EDB">
              <w:rPr>
                <w:lang w:val="ru-RU"/>
              </w:rPr>
              <w:t xml:space="preserve">фактический адрес не совпадает с адресом регистрации, уберите флаг. </w:t>
            </w:r>
            <w:proofErr w:type="spellStart"/>
            <w:r>
              <w:t>Появится</w:t>
            </w:r>
            <w:proofErr w:type="spellEnd"/>
            <w:r>
              <w:t xml:space="preserve"> </w:t>
            </w:r>
            <w:proofErr w:type="spellStart"/>
            <w:r>
              <w:t>дополнительный</w:t>
            </w:r>
            <w:proofErr w:type="spellEnd"/>
            <w:r>
              <w:t xml:space="preserve"> </w:t>
            </w:r>
            <w:proofErr w:type="spellStart"/>
            <w:r>
              <w:t>блок</w:t>
            </w:r>
            <w:proofErr w:type="spellEnd"/>
            <w:r>
              <w:t xml:space="preserve"> "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прописке</w:t>
            </w:r>
            <w:proofErr w:type="spellEnd"/>
            <w:r>
              <w:t xml:space="preserve"> (</w:t>
            </w:r>
            <w:proofErr w:type="spellStart"/>
            <w:r>
              <w:t>регистрации</w:t>
            </w:r>
            <w:proofErr w:type="spellEnd"/>
            <w:r>
              <w:t>)"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Фактический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Раскрывающийся блок</w:t>
            </w:r>
            <w:r>
              <w:t> </w:t>
            </w:r>
            <w:r w:rsidRPr="008A1EDB">
              <w:rPr>
                <w:lang w:val="ru-RU"/>
              </w:rPr>
              <w:t>для внесения информации об адресе пациента.</w:t>
            </w:r>
            <w:r>
              <w:t> </w:t>
            </w:r>
            <w:r w:rsidRPr="008A1EDB">
              <w:rPr>
                <w:lang w:val="ru-RU"/>
              </w:rPr>
              <w:t>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По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прописке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регистрации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Блок отображается при отсутствии флага "Фактический адрес совпадает с адресом регистрации".</w:t>
            </w:r>
            <w:r>
              <w:t> </w:t>
            </w:r>
            <w:r w:rsidRPr="008A1EDB">
              <w:rPr>
                <w:lang w:val="ru-RU"/>
              </w:rPr>
              <w:t>Для указания данных перейдите по ссылке "Добавить", заполните поля в открывшемся окне и нажмите на кнопку "ОК".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адреса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значение из выпадающего списка, если по какой-то причине адрес не предоставлен.</w:t>
            </w:r>
            <w:r>
              <w:t> </w:t>
            </w:r>
            <w:r w:rsidRPr="008A1EDB">
              <w:rPr>
                <w:lang w:val="ru-RU"/>
              </w:rPr>
              <w:t>В этом случае после сохранения внесенных данных,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Персональный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документ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Раскрывающийся блок</w:t>
            </w:r>
            <w:r>
              <w:t> </w:t>
            </w:r>
            <w:r w:rsidRPr="008A1EDB">
              <w:rPr>
                <w:lang w:val="ru-RU"/>
              </w:rPr>
              <w:t>для внесения информации о документе пациента.</w:t>
            </w:r>
            <w:r>
              <w:t> </w:t>
            </w:r>
            <w:r w:rsidRPr="008A1EDB">
              <w:rPr>
                <w:lang w:val="ru-RU"/>
              </w:rPr>
              <w:t>Заполняется автоматически после заполнения поля "Мед. карта". При необходимости отредактируйте данные. Для этого нажмите на ссылку "Редактировать", внесите изменения в окне и нажмите на кнопку "ОК".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Для просмотра истории изменений нажмите на кнопку "История"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lastRenderedPageBreak/>
              <w:t>Причина</w:t>
            </w:r>
            <w:proofErr w:type="spellEnd"/>
            <w:r>
              <w:t xml:space="preserve"> </w:t>
            </w:r>
            <w:proofErr w:type="spellStart"/>
            <w:r>
              <w:t>непредоставления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</w:p>
        </w:tc>
        <w:tc>
          <w:tcPr>
            <w:tcW w:w="170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значение из выпадающего списка, если по какой-то причине документ не предоставлен. В этом случае после сохранения внесенных данных, в карте пациента на вкладке "Соц. статус/Особый случай" появится соответствующая запись в блоке "Особый случай", которую при необходимости можно отредактировать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4</w:t>
      </w:r>
      <w:r>
        <w:fldChar w:fldCharType="end"/>
      </w:r>
      <w:r w:rsidRPr="008A1EDB">
        <w:rPr>
          <w:lang w:val="ru-RU"/>
        </w:rPr>
        <w:t xml:space="preserve"> Заполнение полей в окне Запрос на ЭРС</w:t>
      </w:r>
    </w:p>
    <w:p w:rsidR="00F558F5" w:rsidRPr="008A1EDB" w:rsidRDefault="00D74001" w:rsidP="00D74001">
      <w:pPr>
        <w:numPr>
          <w:ilvl w:val="0"/>
          <w:numId w:val="12"/>
        </w:numPr>
        <w:rPr>
          <w:lang w:val="ru-RU"/>
        </w:rPr>
      </w:pPr>
      <w:r w:rsidRPr="008A1EDB">
        <w:rPr>
          <w:lang w:val="ru-RU"/>
        </w:rPr>
        <w:t>Нажмите на кнопку "Сохранить" для сохранения введенной информации. Корневая запись с ЭРС появится на форме "Работа с ЭРС". Станет доступным внесение сведений о новорожденных. Подробное описание процесса добавления новорожденных приведено в разделе "</w:t>
      </w:r>
      <w:hyperlink w:anchor="scroll-bookmark-15" w:history="1">
        <w:r w:rsidRPr="008A1EDB">
          <w:rPr>
            <w:rStyle w:val="a4"/>
            <w:lang w:val="ru-RU"/>
          </w:rPr>
          <w:t>Внесение сведений о новорожденных</w:t>
        </w:r>
      </w:hyperlink>
      <w:r w:rsidRPr="008A1EDB">
        <w:rPr>
          <w:lang w:val="ru-RU"/>
        </w:rPr>
        <w:t>".</w:t>
      </w:r>
    </w:p>
    <w:p w:rsidR="00F558F5" w:rsidRDefault="00D74001">
      <w:pPr>
        <w:pStyle w:val="2"/>
      </w:pPr>
      <w:bookmarkStart w:id="23" w:name="_Toc256000008"/>
      <w:bookmarkStart w:id="24" w:name="scroll-bookmark-16"/>
      <w:proofErr w:type="spellStart"/>
      <w:r>
        <w:t>Отправка</w:t>
      </w:r>
      <w:proofErr w:type="spellEnd"/>
      <w:r>
        <w:t xml:space="preserve"> </w:t>
      </w:r>
      <w:proofErr w:type="spellStart"/>
      <w:r>
        <w:t>запроса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формирование</w:t>
      </w:r>
      <w:proofErr w:type="spellEnd"/>
      <w:r>
        <w:t xml:space="preserve"> ЭРС</w:t>
      </w:r>
      <w:bookmarkEnd w:id="23"/>
      <w:bookmarkEnd w:id="24"/>
    </w:p>
    <w:p w:rsidR="00F558F5" w:rsidRDefault="00D74001">
      <w:r w:rsidRPr="008A1EDB">
        <w:rPr>
          <w:lang w:val="ru-RU"/>
        </w:rPr>
        <w:t xml:space="preserve">Далее необходимо направить запрос в ФСС на формирование ЭРС и получение его номера.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F558F5" w:rsidRDefault="00D74001" w:rsidP="00D74001">
      <w:pPr>
        <w:numPr>
          <w:ilvl w:val="0"/>
          <w:numId w:val="13"/>
        </w:numPr>
      </w:pPr>
      <w:r w:rsidRPr="008A1EDB">
        <w:rPr>
          <w:lang w:val="ru-RU"/>
        </w:rPr>
        <w:t xml:space="preserve">Выделите строку с ЭРС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</w:t>
      </w:r>
    </w:p>
    <w:p w:rsidR="00F558F5" w:rsidRDefault="00D74001" w:rsidP="00D74001">
      <w:pPr>
        <w:numPr>
          <w:ilvl w:val="0"/>
          <w:numId w:val="13"/>
        </w:numPr>
      </w:pPr>
      <w:r w:rsidRPr="008A1EDB">
        <w:rPr>
          <w:lang w:val="ru-RU"/>
        </w:rPr>
        <w:t xml:space="preserve">Нажмите на кнопку "Отправить" для отправки документа на подписание.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Подписать</w:t>
      </w:r>
      <w:proofErr w:type="spellEnd"/>
      <w:r>
        <w:t xml:space="preserve"> </w:t>
      </w:r>
      <w:proofErr w:type="spellStart"/>
      <w:r>
        <w:t>запрос</w:t>
      </w:r>
      <w:proofErr w:type="spellEnd"/>
      <w:r>
        <w:t xml:space="preserve">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17" name="Рисунок 100017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47622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5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14"/>
        </w:numPr>
        <w:rPr>
          <w:lang w:val="ru-RU"/>
        </w:rPr>
      </w:pPr>
      <w:r w:rsidRPr="008A1EDB">
        <w:rPr>
          <w:lang w:val="ru-RU"/>
        </w:rPr>
        <w:t>Выберите нужный сертификат из выпадающего списка.</w:t>
      </w:r>
    </w:p>
    <w:p w:rsidR="00F558F5" w:rsidRPr="008A1EDB" w:rsidRDefault="00D74001" w:rsidP="00D74001">
      <w:pPr>
        <w:numPr>
          <w:ilvl w:val="0"/>
          <w:numId w:val="14"/>
        </w:numPr>
        <w:rPr>
          <w:lang w:val="ru-RU"/>
        </w:rPr>
      </w:pPr>
      <w:r w:rsidRPr="008A1EDB">
        <w:rPr>
          <w:lang w:val="ru-RU"/>
        </w:rPr>
        <w:t>Нажмите на кнопку "Подписать". Запрос на открытие ЭРС отправляется в ФСС.</w:t>
      </w:r>
      <w:r>
        <w:t>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 результат обработки запроса от ФСС выполните следующие действия:</w:t>
      </w:r>
    </w:p>
    <w:p w:rsidR="00F558F5" w:rsidRDefault="00D74001" w:rsidP="00D74001">
      <w:pPr>
        <w:numPr>
          <w:ilvl w:val="0"/>
          <w:numId w:val="15"/>
        </w:numPr>
      </w:pPr>
      <w:r w:rsidRPr="008A1EDB">
        <w:rPr>
          <w:lang w:val="ru-RU"/>
        </w:rPr>
        <w:t xml:space="preserve">Нажмите на кнопку "Получить результат обработки" в верхнем блоке окна "Запрос на открытие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Подписать</w:t>
      </w:r>
      <w:proofErr w:type="spellEnd"/>
      <w:r>
        <w:t xml:space="preserve"> </w:t>
      </w:r>
      <w:proofErr w:type="spellStart"/>
      <w:r>
        <w:t>запрос</w:t>
      </w:r>
      <w:proofErr w:type="spellEnd"/>
      <w:r>
        <w:t xml:space="preserve"> ЭП МО".</w:t>
      </w:r>
    </w:p>
    <w:p w:rsidR="00F558F5" w:rsidRDefault="00D74001" w:rsidP="00D74001">
      <w:pPr>
        <w:numPr>
          <w:ilvl w:val="0"/>
          <w:numId w:val="15"/>
        </w:numPr>
      </w:pPr>
      <w:r w:rsidRPr="008A1EDB">
        <w:rPr>
          <w:lang w:val="ru-RU"/>
        </w:rPr>
        <w:lastRenderedPageBreak/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ответ на запрос ФСС возвращает результат обработки:</w:t>
      </w:r>
    </w:p>
    <w:p w:rsidR="00F558F5" w:rsidRPr="008A1EDB" w:rsidRDefault="00D74001" w:rsidP="00D74001">
      <w:pPr>
        <w:numPr>
          <w:ilvl w:val="0"/>
          <w:numId w:val="16"/>
        </w:numPr>
        <w:rPr>
          <w:lang w:val="ru-RU"/>
        </w:rPr>
      </w:pPr>
      <w:r w:rsidRPr="008A1EDB">
        <w:rPr>
          <w:lang w:val="ru-RU"/>
        </w:rPr>
        <w:t>при положительном результате – формируется новый ЭРС в статусе "Открыт" и предоставляется его номер для последующего формирования Талонов ЭРС либо предоставляется номер существующего ЭРС с информацией о том, что ЭРС для данного получателя услуги был ранее сформирован по запросу МО, с указанием наименования МО, ранее запросившей формирование ЭРС (ЭРС может быть в статусе "Открыт" или "Оказание услуг");</w:t>
      </w:r>
    </w:p>
    <w:p w:rsidR="00F558F5" w:rsidRPr="008A1EDB" w:rsidRDefault="00D74001" w:rsidP="00D74001">
      <w:pPr>
        <w:numPr>
          <w:ilvl w:val="0"/>
          <w:numId w:val="16"/>
        </w:numPr>
        <w:rPr>
          <w:lang w:val="ru-RU"/>
        </w:rPr>
      </w:pPr>
      <w:r w:rsidRPr="008A1EDB">
        <w:rPr>
          <w:lang w:val="ru-RU"/>
        </w:rPr>
        <w:t>при отрицательном результате – появляется сообщение с указанием ошибок обработки персонифицированного запроса.</w:t>
      </w:r>
    </w:p>
    <w:p w:rsidR="00F558F5" w:rsidRDefault="00D74001">
      <w:pPr>
        <w:pStyle w:val="2"/>
      </w:pPr>
      <w:bookmarkStart w:id="25" w:name="_Toc256000009"/>
      <w:bookmarkStart w:id="26" w:name="scroll-bookmark-11"/>
      <w:proofErr w:type="spellStart"/>
      <w:r>
        <w:t>Получение</w:t>
      </w:r>
      <w:proofErr w:type="spellEnd"/>
      <w:r>
        <w:t xml:space="preserve"> </w:t>
      </w:r>
      <w:proofErr w:type="spellStart"/>
      <w:r>
        <w:t>ранее</w:t>
      </w:r>
      <w:proofErr w:type="spellEnd"/>
      <w:r>
        <w:t xml:space="preserve"> </w:t>
      </w:r>
      <w:proofErr w:type="spellStart"/>
      <w:r>
        <w:t>сформированного</w:t>
      </w:r>
      <w:proofErr w:type="spellEnd"/>
      <w:r>
        <w:t xml:space="preserve"> ЭРС</w:t>
      </w:r>
      <w:bookmarkEnd w:id="25"/>
      <w:bookmarkEnd w:id="26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На форме "Работа с ЭРС" отображаются ЭРС, сформированные текущей МО. Есть также возможность получить ЭРС, сформированный ранее (например, другой МО) и размещенный в ФСС.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получить ранее сформированный ЭРС выполните следующие действия:</w:t>
      </w:r>
    </w:p>
    <w:p w:rsidR="00F558F5" w:rsidRDefault="00D74001" w:rsidP="00D74001">
      <w:pPr>
        <w:numPr>
          <w:ilvl w:val="0"/>
          <w:numId w:val="17"/>
        </w:numPr>
      </w:pPr>
      <w:r w:rsidRPr="008A1EDB">
        <w:rPr>
          <w:lang w:val="ru-RU"/>
        </w:rPr>
        <w:t>Нажмите на кнопку</w:t>
      </w:r>
      <w:r>
        <w:t> </w:t>
      </w:r>
      <w:r w:rsidRPr="008A1EDB">
        <w:rPr>
          <w:lang w:val="ru-RU"/>
        </w:rPr>
        <w:t xml:space="preserve">"Получить ранее сформированный ЭРС" на форме "Работа с ЭРС".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 "</w:t>
      </w:r>
      <w:proofErr w:type="spellStart"/>
      <w:r>
        <w:t>Получить</w:t>
      </w:r>
      <w:proofErr w:type="spellEnd"/>
      <w:r>
        <w:t xml:space="preserve"> ЭРС".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571875" cy="1609725"/>
            <wp:effectExtent l="0" t="0" r="0" b="0"/>
            <wp:docPr id="100018" name="Рисунок 100018" descr="Окно Получить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04697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609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6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Получить</w:t>
      </w:r>
      <w:proofErr w:type="spellEnd"/>
      <w:r>
        <w:t xml:space="preserve"> ЭРС</w:t>
      </w:r>
    </w:p>
    <w:p w:rsidR="00F558F5" w:rsidRDefault="00F558F5"/>
    <w:p w:rsidR="00F558F5" w:rsidRPr="008A1EDB" w:rsidRDefault="00D74001" w:rsidP="00D74001">
      <w:pPr>
        <w:numPr>
          <w:ilvl w:val="0"/>
          <w:numId w:val="18"/>
        </w:numPr>
        <w:rPr>
          <w:lang w:val="ru-RU"/>
        </w:rPr>
      </w:pPr>
      <w:r w:rsidRPr="008A1EDB">
        <w:rPr>
          <w:lang w:val="ru-RU"/>
        </w:rPr>
        <w:t>Заполните поля в открывшемся окне.</w:t>
      </w:r>
    </w:p>
    <w:p w:rsidR="00F558F5" w:rsidRPr="00B5111E" w:rsidRDefault="00D74001" w:rsidP="00D74001">
      <w:pPr>
        <w:numPr>
          <w:ilvl w:val="1"/>
          <w:numId w:val="19"/>
        </w:numPr>
        <w:ind w:left="1440"/>
        <w:rPr>
          <w:lang w:val="ru-RU"/>
        </w:rPr>
      </w:pPr>
      <w:r w:rsidRPr="008A1EDB">
        <w:rPr>
          <w:lang w:val="ru-RU"/>
        </w:rPr>
        <w:t xml:space="preserve">укажите вручную СНИЛС пациентки либо номер ЭРС, сформированного в другой МО. </w:t>
      </w:r>
      <w:r w:rsidRPr="00B5111E">
        <w:rPr>
          <w:lang w:val="ru-RU"/>
        </w:rPr>
        <w:t>Достаточно заполнения только одного поля;</w:t>
      </w:r>
    </w:p>
    <w:p w:rsidR="00F558F5" w:rsidRPr="008A1EDB" w:rsidRDefault="00D74001" w:rsidP="00D74001">
      <w:pPr>
        <w:numPr>
          <w:ilvl w:val="1"/>
          <w:numId w:val="19"/>
        </w:numPr>
        <w:ind w:left="1440"/>
        <w:rPr>
          <w:lang w:val="ru-RU"/>
        </w:rPr>
      </w:pPr>
      <w:r w:rsidRPr="008A1EDB">
        <w:rPr>
          <w:lang w:val="ru-RU"/>
        </w:rPr>
        <w:t>выберите договор из выпадающего списка.</w:t>
      </w:r>
    </w:p>
    <w:p w:rsidR="00F558F5" w:rsidRPr="008A1EDB" w:rsidRDefault="00D74001" w:rsidP="00D74001">
      <w:pPr>
        <w:numPr>
          <w:ilvl w:val="0"/>
          <w:numId w:val="18"/>
        </w:numPr>
        <w:rPr>
          <w:lang w:val="ru-RU"/>
        </w:rPr>
      </w:pPr>
      <w:r w:rsidRPr="008A1EDB">
        <w:rPr>
          <w:lang w:val="ru-RU"/>
        </w:rPr>
        <w:t xml:space="preserve">Нажмите на кнопку "Получить" </w:t>
      </w:r>
      <w:proofErr w:type="gramStart"/>
      <w:r w:rsidRPr="008A1EDB">
        <w:rPr>
          <w:lang w:val="ru-RU"/>
        </w:rPr>
        <w:t>для получения</w:t>
      </w:r>
      <w:proofErr w:type="gramEnd"/>
      <w:r w:rsidRPr="008A1EDB">
        <w:rPr>
          <w:lang w:val="ru-RU"/>
        </w:rPr>
        <w:t xml:space="preserve"> ранее сформированного ЭРС.</w:t>
      </w:r>
    </w:p>
    <w:tbl>
      <w:tblPr>
        <w:tblStyle w:val="ScrollWarning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формировании запроса возможно возникновение приведенных ниже ошибок с информацией об их исправлении.</w:t>
            </w:r>
          </w:p>
          <w:p w:rsidR="00F558F5" w:rsidRDefault="00D74001">
            <w:r>
              <w:rPr>
                <w:sz w:val="24"/>
              </w:rPr>
              <w:lastRenderedPageBreak/>
              <w:t>1. 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заполнении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поля</w:t>
            </w:r>
            <w:proofErr w:type="spellEnd"/>
            <w:r>
              <w:rPr>
                <w:sz w:val="24"/>
              </w:rPr>
              <w:t xml:space="preserve"> "СНИЛС":</w:t>
            </w:r>
          </w:p>
          <w:p w:rsidR="00F558F5" w:rsidRPr="008A1EDB" w:rsidRDefault="00D74001" w:rsidP="00D74001">
            <w:pPr>
              <w:numPr>
                <w:ilvl w:val="0"/>
                <w:numId w:val="20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"По введенному СНИЛС в текущем МО найдено несколько пациентов. Пациент не определен. Необходимо внести изменения в данные СНИЛС пациентов".</w:t>
            </w:r>
          </w:p>
          <w:p w:rsidR="00F558F5" w:rsidRPr="008A1EDB" w:rsidRDefault="00D74001" w:rsidP="00D74001">
            <w:pPr>
              <w:numPr>
                <w:ilvl w:val="0"/>
                <w:numId w:val="20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"Не найдена пациентка с указанным номером СНИЛС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в текущем МО.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Необходимо: Создать пациента, указав номер СНИЛС, а затем выполнить запрос по получению данных по ЭРС, нажав на кнопку "Получить ранее сформированный ЭРС"".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2. При заполнении поля "Номер ЭРС":</w:t>
            </w:r>
            <w:r>
              <w:rPr>
                <w:sz w:val="24"/>
              </w:rPr>
              <w:t> </w:t>
            </w:r>
          </w:p>
          <w:p w:rsidR="00F558F5" w:rsidRPr="008A1EDB" w:rsidRDefault="00D74001" w:rsidP="00D74001">
            <w:pPr>
              <w:numPr>
                <w:ilvl w:val="0"/>
                <w:numId w:val="21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"По введенному номеру ЭРС нашлось несколько значений. Необходимо закрыть неверный ЭРС по кнопке "Закрыть".</w:t>
            </w:r>
          </w:p>
          <w:p w:rsidR="00F558F5" w:rsidRPr="008A1EDB" w:rsidRDefault="00D74001" w:rsidP="00D74001">
            <w:pPr>
              <w:numPr>
                <w:ilvl w:val="0"/>
                <w:numId w:val="21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"ЭРС по введенным данным не создан в текущем МО. Необходимо: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создать ЭРС по кнопке "Создать запрос на открытие ЭРС", запросить результат обработки по созданному ЭРС по кнопке "Получить результат обработки", а затем выполнить запрос по получению данных по ЭРС, нажав на кнопку "Получить ранее сформированный ЭРС"".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3. При одновременном заполнении обоих полей – "СНИЛС" и "Номер ЭРС":</w:t>
            </w:r>
          </w:p>
          <w:p w:rsidR="00F558F5" w:rsidRPr="008A1EDB" w:rsidRDefault="00D74001" w:rsidP="00D74001">
            <w:pPr>
              <w:numPr>
                <w:ilvl w:val="0"/>
                <w:numId w:val="22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"ЭРС для пациентки с указанным номером СНИЛС не создан в текущем МО. Необходимо: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создать ЭРС по кнопке "Создать запрос на открытие ЭРС", запросить результат обработки по созданному ЭРС по кнопке "Получить результат обработки", а затем выполнить запрос по получению данных по ЭРС, нажав на кнопку "Получить ранее сформированный ЭРС". Или воспользоваться одним параметром запроса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по получению данных по ЭРС: номер СНИЛС или номер ЭРС".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r w:rsidRPr="008A1EDB">
        <w:rPr>
          <w:lang w:val="ru-RU"/>
        </w:rPr>
        <w:t xml:space="preserve">В случае корректного формирования запроса открывается окно для подписания запроса подписью </w:t>
      </w:r>
      <w:r>
        <w:t>МО.</w:t>
      </w:r>
    </w:p>
    <w:p w:rsidR="00F558F5" w:rsidRDefault="00D74001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286250" cy="1185729"/>
            <wp:effectExtent l="0" t="0" r="0" b="0"/>
            <wp:docPr id="100019" name="Рисунок 100019" descr="_scroll_external/attachments/image2021-7-27_16-8-17-967baa31b95fbcb4ead6bb096c10614b25614ca0a81ede29e49d57c5222b0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62479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8572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 w:rsidP="00D74001">
      <w:pPr>
        <w:numPr>
          <w:ilvl w:val="0"/>
          <w:numId w:val="23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списка.</w:t>
      </w:r>
    </w:p>
    <w:p w:rsidR="00F558F5" w:rsidRPr="008A1EDB" w:rsidRDefault="00D74001" w:rsidP="00D74001">
      <w:pPr>
        <w:numPr>
          <w:ilvl w:val="0"/>
          <w:numId w:val="23"/>
        </w:numPr>
        <w:rPr>
          <w:lang w:val="ru-RU"/>
        </w:rPr>
      </w:pPr>
      <w:r w:rsidRPr="008A1EDB">
        <w:rPr>
          <w:lang w:val="ru-RU"/>
        </w:rPr>
        <w:t>Нажмите на кнопку "Подписать". Запрос передается в ФСС.</w:t>
      </w:r>
      <w:r>
        <w:t> 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ответ на запрос ФСС возвращает результат обработки, проводится анализ полученного ответа:</w:t>
      </w:r>
    </w:p>
    <w:p w:rsidR="00F558F5" w:rsidRDefault="00D74001" w:rsidP="00D74001">
      <w:pPr>
        <w:numPr>
          <w:ilvl w:val="0"/>
          <w:numId w:val="24"/>
        </w:numPr>
      </w:pPr>
      <w:proofErr w:type="spellStart"/>
      <w:r>
        <w:t>определяется</w:t>
      </w:r>
      <w:proofErr w:type="spellEnd"/>
      <w:r>
        <w:t xml:space="preserve"> </w:t>
      </w:r>
      <w:proofErr w:type="spellStart"/>
      <w:r>
        <w:t>пациентка</w:t>
      </w:r>
      <w:proofErr w:type="spellEnd"/>
      <w:r>
        <w:t>;</w:t>
      </w:r>
    </w:p>
    <w:p w:rsidR="00F558F5" w:rsidRDefault="00D74001" w:rsidP="00D74001">
      <w:pPr>
        <w:numPr>
          <w:ilvl w:val="0"/>
          <w:numId w:val="24"/>
        </w:numPr>
      </w:pPr>
      <w:proofErr w:type="spellStart"/>
      <w:r>
        <w:t>осуществляется</w:t>
      </w:r>
      <w:proofErr w:type="spellEnd"/>
      <w:r>
        <w:t xml:space="preserve"> </w:t>
      </w:r>
      <w:proofErr w:type="spellStart"/>
      <w:r>
        <w:t>поиск</w:t>
      </w:r>
      <w:proofErr w:type="spellEnd"/>
      <w:r>
        <w:t xml:space="preserve"> </w:t>
      </w:r>
      <w:proofErr w:type="spellStart"/>
      <w:r>
        <w:t>корневого</w:t>
      </w:r>
      <w:proofErr w:type="spellEnd"/>
      <w:r>
        <w:t xml:space="preserve"> ЭРС;</w:t>
      </w:r>
    </w:p>
    <w:p w:rsidR="00F558F5" w:rsidRPr="008A1EDB" w:rsidRDefault="00D74001" w:rsidP="00D74001">
      <w:pPr>
        <w:numPr>
          <w:ilvl w:val="0"/>
          <w:numId w:val="24"/>
        </w:numPr>
        <w:rPr>
          <w:lang w:val="ru-RU"/>
        </w:rPr>
      </w:pPr>
      <w:r w:rsidRPr="008A1EDB">
        <w:rPr>
          <w:lang w:val="ru-RU"/>
        </w:rPr>
        <w:lastRenderedPageBreak/>
        <w:t>определяется наличие элементов ЭРС (талоны, приемы);</w:t>
      </w:r>
    </w:p>
    <w:p w:rsidR="00F558F5" w:rsidRPr="008A1EDB" w:rsidRDefault="00D74001" w:rsidP="00D74001">
      <w:pPr>
        <w:numPr>
          <w:ilvl w:val="0"/>
          <w:numId w:val="24"/>
        </w:numPr>
        <w:rPr>
          <w:lang w:val="ru-RU"/>
        </w:rPr>
      </w:pPr>
      <w:r w:rsidRPr="008A1EDB">
        <w:rPr>
          <w:lang w:val="ru-RU"/>
        </w:rPr>
        <w:t>сравниваются данные</w:t>
      </w:r>
      <w:r>
        <w:t> </w:t>
      </w:r>
      <w:r w:rsidRPr="008A1EDB">
        <w:rPr>
          <w:lang w:val="ru-RU"/>
        </w:rPr>
        <w:t>по корневому ЭРС, персональным данным пациентки и статусу Талонов.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Результат анализа выводится</w:t>
      </w:r>
      <w:r>
        <w:t> </w:t>
      </w:r>
      <w:r w:rsidRPr="008A1EDB">
        <w:rPr>
          <w:lang w:val="ru-RU"/>
        </w:rPr>
        <w:t>в информационное окно, в котором присутствует кнопка "Скачать результат обработки ответа ФСС", при нажатии на которую скачивается</w:t>
      </w:r>
      <w:r>
        <w:t> </w:t>
      </w:r>
      <w:r w:rsidRPr="008A1EDB">
        <w:rPr>
          <w:lang w:val="ru-RU"/>
        </w:rPr>
        <w:t>документ формата .</w:t>
      </w:r>
      <w:r>
        <w:t>txt</w:t>
      </w:r>
      <w:r w:rsidRPr="008A1EDB">
        <w:rPr>
          <w:lang w:val="ru-RU"/>
        </w:rPr>
        <w:t>:</w:t>
      </w:r>
    </w:p>
    <w:p w:rsidR="00F558F5" w:rsidRPr="008A1EDB" w:rsidRDefault="00D74001" w:rsidP="00D74001">
      <w:pPr>
        <w:numPr>
          <w:ilvl w:val="0"/>
          <w:numId w:val="25"/>
        </w:numPr>
        <w:rPr>
          <w:lang w:val="ru-RU"/>
        </w:rPr>
      </w:pPr>
      <w:r w:rsidRPr="008A1EDB">
        <w:rPr>
          <w:lang w:val="ru-RU"/>
        </w:rPr>
        <w:t>при положительном результате предоставляются сведения по запрошенному ЭРС;</w:t>
      </w:r>
    </w:p>
    <w:p w:rsidR="00F558F5" w:rsidRPr="008A1EDB" w:rsidRDefault="00D74001" w:rsidP="00D74001">
      <w:pPr>
        <w:numPr>
          <w:ilvl w:val="0"/>
          <w:numId w:val="25"/>
        </w:numPr>
        <w:rPr>
          <w:lang w:val="ru-RU"/>
        </w:rPr>
      </w:pPr>
      <w:r w:rsidRPr="008A1EDB">
        <w:rPr>
          <w:lang w:val="ru-RU"/>
        </w:rPr>
        <w:t>при отрицательном результате – информация с указанием ошибок.</w:t>
      </w:r>
      <w:r>
        <w:t> </w:t>
      </w:r>
    </w:p>
    <w:p w:rsidR="00F558F5" w:rsidRPr="008A1EDB" w:rsidRDefault="00D74001">
      <w:pPr>
        <w:pStyle w:val="2"/>
        <w:rPr>
          <w:lang w:val="ru-RU"/>
        </w:rPr>
      </w:pPr>
      <w:bookmarkStart w:id="27" w:name="_Toc256000010"/>
      <w:bookmarkStart w:id="28" w:name="scroll-bookmark-17"/>
      <w:r w:rsidRPr="008A1EDB">
        <w:rPr>
          <w:lang w:val="ru-RU"/>
        </w:rPr>
        <w:t>Внесение посещений беременной и изменение акушерского статуса</w:t>
      </w:r>
      <w:bookmarkEnd w:id="27"/>
      <w:bookmarkEnd w:id="28"/>
    </w:p>
    <w:p w:rsidR="00F558F5" w:rsidRDefault="00D74001">
      <w:r w:rsidRPr="008A1EDB">
        <w:rPr>
          <w:lang w:val="ru-RU"/>
        </w:rPr>
        <w:t xml:space="preserve">У врачей ЖК есть возможность внесения данных о посещениях беременной пациентки и изменения акушерского статуса в окне "Данные о посещениях".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перехода</w:t>
      </w:r>
      <w:proofErr w:type="spellEnd"/>
      <w:r>
        <w:t xml:space="preserve"> к </w:t>
      </w:r>
      <w:proofErr w:type="spellStart"/>
      <w:r>
        <w:t>окну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F558F5" w:rsidRPr="008A1EDB" w:rsidRDefault="00D74001" w:rsidP="00D74001">
      <w:pPr>
        <w:numPr>
          <w:ilvl w:val="0"/>
          <w:numId w:val="26"/>
        </w:numPr>
        <w:rPr>
          <w:lang w:val="ru-RU"/>
        </w:rPr>
      </w:pPr>
      <w:r w:rsidRPr="008A1EDB">
        <w:rPr>
          <w:lang w:val="ru-RU"/>
        </w:rPr>
        <w:t>Выделите запись с корневым ЭРС пациентки на форме "Работа с ЭРС".</w:t>
      </w:r>
    </w:p>
    <w:p w:rsidR="00F558F5" w:rsidRPr="008A1EDB" w:rsidRDefault="00D74001" w:rsidP="00D74001">
      <w:pPr>
        <w:numPr>
          <w:ilvl w:val="0"/>
          <w:numId w:val="26"/>
        </w:numPr>
        <w:rPr>
          <w:lang w:val="ru-RU"/>
        </w:rPr>
      </w:pPr>
      <w:r w:rsidRPr="008A1EDB">
        <w:rPr>
          <w:lang w:val="ru-RU"/>
        </w:rPr>
        <w:t>Нажмите на кнопку "Данные о посещениях". Откроется окно "Данные о посещениях", в котором</w:t>
      </w:r>
      <w:r>
        <w:t> </w:t>
      </w:r>
      <w:r w:rsidRPr="008A1EDB">
        <w:rPr>
          <w:lang w:val="ru-RU"/>
        </w:rPr>
        <w:t>отображаются все посещения пациентки в хронологическом порядке с краткой информацией в рамках выбранного сертификата.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2488351"/>
            <wp:effectExtent l="0" t="0" r="0" b="0"/>
            <wp:docPr id="100020" name="Рисунок 100020" descr="Окно Данные о посещ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48446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48835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B5111E" w:rsidRDefault="00D74001">
      <w:pPr>
        <w:pStyle w:val="a5"/>
        <w:rPr>
          <w:lang w:val="ru-RU"/>
        </w:rPr>
      </w:pPr>
      <w:r>
        <w:t>Figure</w:t>
      </w:r>
      <w:r w:rsidRPr="00B5111E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5111E">
        <w:rPr>
          <w:lang w:val="ru-RU"/>
        </w:rPr>
        <w:instrText xml:space="preserve"> </w:instrText>
      </w:r>
      <w:r>
        <w:instrText>Figure</w:instrText>
      </w:r>
      <w:r w:rsidRPr="00B5111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5111E">
        <w:rPr>
          <w:lang w:val="ru-RU"/>
        </w:rPr>
        <w:t>7</w:t>
      </w:r>
      <w:r>
        <w:fldChar w:fldCharType="end"/>
      </w:r>
      <w:r w:rsidRPr="00B5111E">
        <w:rPr>
          <w:lang w:val="ru-RU"/>
        </w:rPr>
        <w:t xml:space="preserve"> Окно Данные о посещениях</w:t>
      </w:r>
    </w:p>
    <w:p w:rsidR="00F558F5" w:rsidRPr="00B5111E" w:rsidRDefault="00F558F5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Записи в статусе "Аннулировано" отмечены серым цветом и курсивом.</w:t>
            </w:r>
            <w:r>
              <w:rPr>
                <w:sz w:val="24"/>
              </w:rPr>
              <w:t> </w:t>
            </w:r>
            <w:r w:rsidRPr="008A1EDB">
              <w:rPr>
                <w:color w:val="333333"/>
                <w:sz w:val="24"/>
                <w:lang w:val="ru-RU"/>
              </w:rPr>
              <w:t>Запись становится аннулированной в случае удаления посещения, успешно переданного в ФСС.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окне доступны следующие действия с помощью кнопок в верхней части окна или аналогичных пунктов контекстного меню:</w:t>
      </w:r>
    </w:p>
    <w:p w:rsidR="00F558F5" w:rsidRPr="008A1EDB" w:rsidRDefault="00D74001" w:rsidP="00D74001">
      <w:pPr>
        <w:numPr>
          <w:ilvl w:val="0"/>
          <w:numId w:val="27"/>
        </w:numPr>
        <w:rPr>
          <w:lang w:val="ru-RU"/>
        </w:rPr>
      </w:pPr>
      <w:r w:rsidRPr="008A1EDB">
        <w:rPr>
          <w:lang w:val="ru-RU"/>
        </w:rPr>
        <w:t>просмотр/редактирование данных посещения. Осуществляется с помощью кнопки "Открыть". В открывшемся окне "Сведения родового сертификата по посещению беременной" содержится ранее внесенная информация, доступно редактирование полей в блоках "Сведения о получателе услуг МО" и "Информация по посещениям";</w:t>
      </w:r>
    </w:p>
    <w:p w:rsidR="00F558F5" w:rsidRPr="008A1EDB" w:rsidRDefault="00D74001" w:rsidP="00D74001">
      <w:pPr>
        <w:numPr>
          <w:ilvl w:val="0"/>
          <w:numId w:val="27"/>
        </w:numPr>
        <w:rPr>
          <w:lang w:val="ru-RU"/>
        </w:rPr>
      </w:pPr>
      <w:r w:rsidRPr="008A1EDB">
        <w:rPr>
          <w:lang w:val="ru-RU"/>
        </w:rPr>
        <w:lastRenderedPageBreak/>
        <w:t>добавление нового посещения.</w:t>
      </w:r>
      <w:r>
        <w:t> </w:t>
      </w:r>
      <w:r w:rsidRPr="008A1EDB">
        <w:rPr>
          <w:lang w:val="ru-RU"/>
        </w:rPr>
        <w:t>Осуществляется с помощью кнопки "Добавить";</w:t>
      </w:r>
    </w:p>
    <w:p w:rsidR="00F558F5" w:rsidRPr="008A1EDB" w:rsidRDefault="00D74001" w:rsidP="00D74001">
      <w:pPr>
        <w:numPr>
          <w:ilvl w:val="0"/>
          <w:numId w:val="27"/>
        </w:numPr>
        <w:rPr>
          <w:lang w:val="ru-RU"/>
        </w:rPr>
      </w:pPr>
      <w:r w:rsidRPr="008A1EDB">
        <w:rPr>
          <w:lang w:val="ru-RU"/>
        </w:rPr>
        <w:t>удаление посещения. Осуществляется с помощью кнопки "Удалить";</w:t>
      </w:r>
    </w:p>
    <w:p w:rsidR="00F558F5" w:rsidRPr="008A1EDB" w:rsidRDefault="00D74001" w:rsidP="00D74001">
      <w:pPr>
        <w:numPr>
          <w:ilvl w:val="0"/>
          <w:numId w:val="27"/>
        </w:numPr>
        <w:rPr>
          <w:lang w:val="ru-RU"/>
        </w:rPr>
      </w:pPr>
      <w:r w:rsidRPr="008A1EDB">
        <w:rPr>
          <w:lang w:val="ru-RU"/>
        </w:rPr>
        <w:t>получение результата обработки. Осуществляется с помощью кнопки "Получить результат обработки".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Далее представлено подробное описание добавления посещения и отправки сведений по посещениям в ФСС.</w:t>
      </w:r>
    </w:p>
    <w:p w:rsidR="00F558F5" w:rsidRDefault="00D74001">
      <w:pPr>
        <w:pStyle w:val="3"/>
      </w:pPr>
      <w:bookmarkStart w:id="29" w:name="_Toc256000011"/>
      <w:bookmarkStart w:id="30" w:name="scroll-bookmark-18"/>
      <w:proofErr w:type="spellStart"/>
      <w:r>
        <w:t>Добавление</w:t>
      </w:r>
      <w:proofErr w:type="spellEnd"/>
      <w:r>
        <w:t xml:space="preserve"> </w:t>
      </w:r>
      <w:proofErr w:type="spellStart"/>
      <w:r>
        <w:t>посещений</w:t>
      </w:r>
      <w:proofErr w:type="spellEnd"/>
      <w:r>
        <w:t xml:space="preserve"> </w:t>
      </w:r>
      <w:proofErr w:type="spellStart"/>
      <w:r>
        <w:t>беременной</w:t>
      </w:r>
      <w:bookmarkEnd w:id="29"/>
      <w:bookmarkEnd w:id="30"/>
      <w:proofErr w:type="spellEnd"/>
    </w:p>
    <w:p w:rsidR="00F558F5" w:rsidRPr="008A1EDB" w:rsidRDefault="00D74001">
      <w:pPr>
        <w:rPr>
          <w:lang w:val="ru-RU"/>
        </w:rPr>
      </w:pPr>
      <w:proofErr w:type="gramStart"/>
      <w:r w:rsidRPr="008A1EDB">
        <w:rPr>
          <w:color w:val="172B4D"/>
          <w:lang w:val="ru-RU"/>
        </w:rPr>
        <w:t>Для внесение</w:t>
      </w:r>
      <w:proofErr w:type="gramEnd"/>
      <w:r w:rsidRPr="008A1EDB">
        <w:rPr>
          <w:color w:val="172B4D"/>
          <w:lang w:val="ru-RU"/>
        </w:rPr>
        <w:t xml:space="preserve"> сведений об очередном обращении женщины в женскую консультацию, где проходит наблюдение в период беременности, выполните следующие действия:</w:t>
      </w:r>
    </w:p>
    <w:p w:rsidR="00F558F5" w:rsidRPr="008A1EDB" w:rsidRDefault="00D74001" w:rsidP="00D74001">
      <w:pPr>
        <w:numPr>
          <w:ilvl w:val="0"/>
          <w:numId w:val="28"/>
        </w:numPr>
        <w:rPr>
          <w:lang w:val="ru-RU"/>
        </w:rPr>
      </w:pPr>
      <w:r w:rsidRPr="008A1EDB">
        <w:rPr>
          <w:lang w:val="ru-RU"/>
        </w:rPr>
        <w:t>Нажмите на кнопку "Добавить" в окне "Данные о посещениях". Откроется окно "Сведения родового сертификата по посещению беременной".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5092915"/>
            <wp:effectExtent l="0" t="0" r="0" b="0"/>
            <wp:docPr id="100021" name="Рисунок 100021" descr="Окно Сведения родового сертификата по посещению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12956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929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8</w:t>
      </w:r>
      <w:r>
        <w:fldChar w:fldCharType="end"/>
      </w:r>
      <w:r w:rsidRPr="008A1EDB">
        <w:rPr>
          <w:lang w:val="ru-RU"/>
        </w:rPr>
        <w:t xml:space="preserve"> Окно Сведения родового сертификата по посещению беременной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Окно состоит из трех блоков: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 xml:space="preserve">1) "Общие сведения" – поля заполнены автоматически, </w:t>
      </w:r>
      <w:proofErr w:type="spellStart"/>
      <w:r w:rsidRPr="008A1EDB">
        <w:rPr>
          <w:lang w:val="ru-RU"/>
        </w:rPr>
        <w:t>нередактируемые</w:t>
      </w:r>
      <w:proofErr w:type="spellEnd"/>
      <w:r w:rsidRPr="008A1EDB">
        <w:rPr>
          <w:lang w:val="ru-RU"/>
        </w:rPr>
        <w:t>;</w:t>
      </w:r>
    </w:p>
    <w:p w:rsidR="00F558F5" w:rsidRDefault="00D74001">
      <w:r w:rsidRPr="008A1EDB">
        <w:rPr>
          <w:lang w:val="ru-RU"/>
        </w:rPr>
        <w:t>2) "Сведения о получателе услуг МО" – данные, заполненные ранее в окне "</w:t>
      </w:r>
      <w:r w:rsidRPr="008A1EDB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F558F5" w:rsidRDefault="00D74001">
      <w:r>
        <w:rPr>
          <w:color w:val="172B4D"/>
        </w:rPr>
        <w:lastRenderedPageBreak/>
        <w:t>3) "</w:t>
      </w:r>
      <w:proofErr w:type="spellStart"/>
      <w:r>
        <w:rPr>
          <w:color w:val="172B4D"/>
        </w:rPr>
        <w:t>Информация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посещениям</w:t>
      </w:r>
      <w:proofErr w:type="spellEnd"/>
      <w:r>
        <w:rPr>
          <w:color w:val="172B4D"/>
        </w:rPr>
        <w:t>".</w:t>
      </w:r>
    </w:p>
    <w:p w:rsidR="00F558F5" w:rsidRPr="008A1EDB" w:rsidRDefault="00D74001" w:rsidP="00D74001">
      <w:pPr>
        <w:numPr>
          <w:ilvl w:val="0"/>
          <w:numId w:val="29"/>
        </w:numPr>
        <w:rPr>
          <w:lang w:val="ru-RU"/>
        </w:rPr>
      </w:pPr>
      <w:r w:rsidRPr="008A1EDB">
        <w:rPr>
          <w:color w:val="172B4D"/>
          <w:lang w:val="ru-RU"/>
        </w:rPr>
        <w:t>Заполните поля в блоке "Информация по посещениям".</w:t>
      </w:r>
      <w:r w:rsidRPr="008A1EDB">
        <w:rPr>
          <w:color w:val="172B4D"/>
          <w:lang w:val="ru-RU"/>
        </w:rPr>
        <w:br/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522"/>
        <w:gridCol w:w="1953"/>
        <w:gridCol w:w="3580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31" w:name="scroll-bookmark-19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31"/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  <w:r>
              <w:t xml:space="preserve"> (</w:t>
            </w:r>
            <w:proofErr w:type="spellStart"/>
            <w:r>
              <w:t>неявки</w:t>
            </w:r>
            <w:proofErr w:type="spellEnd"/>
            <w:r>
              <w:t>)</w:t>
            </w:r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2" name="Рисунок 10002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3094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посещения либо дату неявки с помощью календаря или вручную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Срок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дату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3" name="Рисунок 100023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5859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вручную срок беременности на дату посещения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следующего</w:t>
            </w:r>
            <w:proofErr w:type="spellEnd"/>
            <w:r>
              <w:t xml:space="preserve"> </w:t>
            </w:r>
            <w:proofErr w:type="spellStart"/>
            <w:r>
              <w:t>планового</w:t>
            </w:r>
            <w:proofErr w:type="spellEnd"/>
            <w:r>
              <w:t xml:space="preserve"> </w:t>
            </w:r>
            <w:proofErr w:type="spellStart"/>
            <w:r>
              <w:t>посещения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4" name="Рисунок 10002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65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следующего планового посещения с помощью календаря или вручную. По умолчанию установлено значение "Беременность".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является обязательным для заполнения, если не установлен флаг "Неявка"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Неявка</w:t>
            </w:r>
            <w:proofErr w:type="spellEnd"/>
            <w:r>
              <w:t xml:space="preserve"> </w:t>
            </w:r>
            <w:proofErr w:type="spellStart"/>
            <w:r>
              <w:t>беременной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>
            <w:pPr>
              <w:jc w:val="center"/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Установите флаг в случае неявки беременной на прием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5" name="Рисунок 10002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386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текущий акушерский статус из выпадающего списка</w:t>
            </w:r>
          </w:p>
        </w:tc>
      </w:tr>
      <w:tr w:rsidR="00F558F5" w:rsidRPr="00275295" w:rsidTr="00F558F5">
        <w:tc>
          <w:tcPr>
            <w:tcW w:w="2522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95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26" name="Рисунок 10002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0171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окончания беременности с помощью календаря или вручную.</w:t>
            </w:r>
            <w:r>
              <w:t> 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 xml:space="preserve">Поле является обязательным для заполнения, если в поле "Текущий акушерский статус" указано значение "Прерывание </w:t>
            </w:r>
            <w:proofErr w:type="spellStart"/>
            <w:r w:rsidRPr="008A1EDB">
              <w:rPr>
                <w:lang w:val="ru-RU"/>
              </w:rPr>
              <w:t>беремнности</w:t>
            </w:r>
            <w:proofErr w:type="spellEnd"/>
            <w:r w:rsidRPr="008A1EDB">
              <w:rPr>
                <w:lang w:val="ru-RU"/>
              </w:rPr>
              <w:t>" или "Роды"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5</w:t>
      </w:r>
      <w:r>
        <w:fldChar w:fldCharType="end"/>
      </w:r>
      <w:r w:rsidRPr="008A1EDB">
        <w:rPr>
          <w:lang w:val="ru-RU"/>
        </w:rPr>
        <w:t xml:space="preserve"> Заполнение полей в блоке Информация по посещениям</w:t>
      </w:r>
    </w:p>
    <w:p w:rsidR="00F558F5" w:rsidRPr="008A1EDB" w:rsidRDefault="00D74001" w:rsidP="00D74001">
      <w:pPr>
        <w:numPr>
          <w:ilvl w:val="0"/>
          <w:numId w:val="29"/>
        </w:numPr>
        <w:rPr>
          <w:lang w:val="ru-RU"/>
        </w:rPr>
      </w:pPr>
      <w:r w:rsidRPr="008A1EDB">
        <w:rPr>
          <w:lang w:val="ru-RU"/>
        </w:rPr>
        <w:t>Нажмите на кнопку "Сохранить" после заполнения полей. Если текущий акушерский статус не отличается от статуса, выбранного при создании ЭРС, данные сохранятся, запись о посещении отобразится в окне "Данные о посещениях".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случае изменения текущего акушерского статуса появится окно для подписания ЭП МО для отправки сведений текущего статуса в ФСС:</w:t>
      </w:r>
    </w:p>
    <w:p w:rsidR="00F558F5" w:rsidRPr="008A1EDB" w:rsidRDefault="00D74001" w:rsidP="00D74001">
      <w:pPr>
        <w:numPr>
          <w:ilvl w:val="0"/>
          <w:numId w:val="30"/>
        </w:numPr>
        <w:rPr>
          <w:lang w:val="ru-RU"/>
        </w:rPr>
      </w:pPr>
      <w:r w:rsidRPr="008A1EDB">
        <w:rPr>
          <w:lang w:val="ru-RU"/>
        </w:rPr>
        <w:t>Выберите нужный сертификат из выпадающего списка.</w:t>
      </w:r>
    </w:p>
    <w:p w:rsidR="00F558F5" w:rsidRPr="008A1EDB" w:rsidRDefault="00D74001" w:rsidP="00D74001">
      <w:pPr>
        <w:numPr>
          <w:ilvl w:val="0"/>
          <w:numId w:val="30"/>
        </w:numPr>
        <w:rPr>
          <w:lang w:val="ru-RU"/>
        </w:rPr>
      </w:pPr>
      <w:r w:rsidRPr="008A1EDB">
        <w:rPr>
          <w:lang w:val="ru-RU"/>
        </w:rPr>
        <w:t>Нажмите на кнопку "Подписать". Текущий акушерский статус будет отправлен в ФСС.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Default="00D74001">
      <w:pPr>
        <w:pStyle w:val="3"/>
      </w:pPr>
      <w:bookmarkStart w:id="32" w:name="_Toc256000012"/>
      <w:bookmarkStart w:id="33" w:name="scroll-bookmark-20"/>
      <w:proofErr w:type="spellStart"/>
      <w:r>
        <w:lastRenderedPageBreak/>
        <w:t>Отправка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посещениям</w:t>
      </w:r>
      <w:bookmarkEnd w:id="32"/>
      <w:bookmarkEnd w:id="33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отправить сведения</w:t>
      </w:r>
      <w:r>
        <w:t> </w:t>
      </w:r>
      <w:r w:rsidRPr="008A1EDB">
        <w:rPr>
          <w:color w:val="172B4D"/>
          <w:lang w:val="ru-RU"/>
        </w:rPr>
        <w:t>об очередном обращении женщины в женскую консультацию, где проходит наблюдение в период беременности,</w:t>
      </w:r>
      <w:r w:rsidRPr="008A1EDB">
        <w:rPr>
          <w:lang w:val="ru-RU"/>
        </w:rPr>
        <w:t xml:space="preserve"> в ФСС выполните следующие действия:</w:t>
      </w:r>
    </w:p>
    <w:p w:rsidR="00F558F5" w:rsidRDefault="00D74001" w:rsidP="00D74001">
      <w:pPr>
        <w:numPr>
          <w:ilvl w:val="0"/>
          <w:numId w:val="31"/>
        </w:numPr>
      </w:pPr>
      <w:r w:rsidRPr="008A1EDB">
        <w:rPr>
          <w:lang w:val="ru-RU"/>
        </w:rPr>
        <w:t xml:space="preserve">Выделите строку с посещением в окне "Данные о посещениях"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Сведения</w:t>
      </w:r>
      <w:proofErr w:type="spellEnd"/>
      <w:r>
        <w:t xml:space="preserve"> </w:t>
      </w:r>
      <w:proofErr w:type="spellStart"/>
      <w:r>
        <w:t>родового</w:t>
      </w:r>
      <w:proofErr w:type="spellEnd"/>
      <w:r>
        <w:t xml:space="preserve"> </w:t>
      </w:r>
      <w:proofErr w:type="spellStart"/>
      <w:r>
        <w:t>сертификата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посещению</w:t>
      </w:r>
      <w:proofErr w:type="spellEnd"/>
      <w:r>
        <w:t xml:space="preserve"> </w:t>
      </w:r>
      <w:proofErr w:type="spellStart"/>
      <w:r>
        <w:t>беременной</w:t>
      </w:r>
      <w:proofErr w:type="spellEnd"/>
      <w:r>
        <w:t>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5246283"/>
            <wp:effectExtent l="0" t="0" r="0" b="0"/>
            <wp:docPr id="100027" name="Рисунок 100027" descr="Окно Сведения родового сертификата по посещению беремен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7047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24628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9</w:t>
      </w:r>
      <w:r>
        <w:fldChar w:fldCharType="end"/>
      </w:r>
      <w:r w:rsidRPr="008A1EDB">
        <w:rPr>
          <w:lang w:val="ru-RU"/>
        </w:rPr>
        <w:t xml:space="preserve"> Окно Сведения родового сертификата по посещению беременной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32"/>
        </w:numPr>
        <w:rPr>
          <w:lang w:val="ru-RU"/>
        </w:rPr>
      </w:pPr>
      <w:r w:rsidRPr="008A1EDB">
        <w:rPr>
          <w:lang w:val="ru-RU"/>
        </w:rPr>
        <w:t>Нажмите на кнопку "Отправить сведения по посещениям".</w:t>
      </w:r>
      <w:r>
        <w:t> </w:t>
      </w:r>
      <w:r w:rsidRPr="008A1EDB">
        <w:rPr>
          <w:lang w:val="ru-RU"/>
        </w:rPr>
        <w:t>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38750" cy="1533525"/>
            <wp:effectExtent l="0" t="0" r="0" b="0"/>
            <wp:docPr id="100028" name="Рисунок 100028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7391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10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Default="00D74001" w:rsidP="00D74001">
      <w:pPr>
        <w:numPr>
          <w:ilvl w:val="0"/>
          <w:numId w:val="33"/>
        </w:num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proofErr w:type="spellStart"/>
      <w:r>
        <w:rPr>
          <w:color w:val="172B4D"/>
        </w:rPr>
        <w:t>Сведения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посещениям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беременной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отправятся</w:t>
      </w:r>
      <w:proofErr w:type="spellEnd"/>
      <w:r>
        <w:rPr>
          <w:color w:val="172B4D"/>
        </w:rPr>
        <w:t xml:space="preserve"> в ФСС.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Default="00D74001">
      <w:pPr>
        <w:pStyle w:val="3"/>
      </w:pPr>
      <w:bookmarkStart w:id="34" w:name="_Toc256000013"/>
      <w:bookmarkStart w:id="35" w:name="scroll-bookmark-21"/>
      <w:proofErr w:type="spellStart"/>
      <w:r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bookmarkEnd w:id="34"/>
      <w:bookmarkEnd w:id="35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 ответ от ФСС о результате обработки данных посещения выполните следующие действия:</w:t>
      </w:r>
    </w:p>
    <w:p w:rsidR="00F558F5" w:rsidRPr="008A1EDB" w:rsidRDefault="00D74001" w:rsidP="00D74001">
      <w:pPr>
        <w:numPr>
          <w:ilvl w:val="0"/>
          <w:numId w:val="34"/>
        </w:numPr>
        <w:rPr>
          <w:lang w:val="ru-RU"/>
        </w:rPr>
      </w:pPr>
      <w:r w:rsidRPr="008A1EDB">
        <w:rPr>
          <w:lang w:val="ru-RU"/>
        </w:rPr>
        <w:t>Выделите строку с посещением в окне "Данные о посещениях".</w:t>
      </w:r>
    </w:p>
    <w:p w:rsidR="00F558F5" w:rsidRPr="008A1EDB" w:rsidRDefault="00D74001" w:rsidP="00D74001">
      <w:pPr>
        <w:numPr>
          <w:ilvl w:val="0"/>
          <w:numId w:val="34"/>
        </w:numPr>
        <w:rPr>
          <w:lang w:val="ru-RU"/>
        </w:rPr>
      </w:pPr>
      <w:r w:rsidRPr="008A1EDB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29" name="Рисунок 100029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3060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11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35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Запрос отправится в ФСС. ФСС обработает запрос и вернет со статусом "Принято ТОФ" либо с информацией об ошибках.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Default="00D74001">
      <w:pPr>
        <w:pStyle w:val="2"/>
      </w:pPr>
      <w:bookmarkStart w:id="36" w:name="_Toc256000014"/>
      <w:bookmarkStart w:id="37" w:name="scroll-bookmark-15"/>
      <w:proofErr w:type="spellStart"/>
      <w:r>
        <w:lastRenderedPageBreak/>
        <w:t>Внесение</w:t>
      </w:r>
      <w:proofErr w:type="spellEnd"/>
      <w:r>
        <w:t xml:space="preserve"> </w:t>
      </w:r>
      <w:proofErr w:type="spellStart"/>
      <w:r>
        <w:t>сведений</w:t>
      </w:r>
      <w:proofErr w:type="spellEnd"/>
      <w:r>
        <w:t xml:space="preserve"> о </w:t>
      </w:r>
      <w:proofErr w:type="spellStart"/>
      <w:r>
        <w:t>новорожденных</w:t>
      </w:r>
      <w:bookmarkEnd w:id="36"/>
      <w:bookmarkEnd w:id="37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Внесение сведений о новорожденных возможно несколькими способами:</w:t>
      </w:r>
    </w:p>
    <w:p w:rsidR="00F558F5" w:rsidRPr="008A1EDB" w:rsidRDefault="00D74001" w:rsidP="00D74001">
      <w:pPr>
        <w:numPr>
          <w:ilvl w:val="0"/>
          <w:numId w:val="36"/>
        </w:numPr>
        <w:rPr>
          <w:lang w:val="ru-RU"/>
        </w:rPr>
      </w:pPr>
      <w:r w:rsidRPr="008A1EDB">
        <w:rPr>
          <w:lang w:val="ru-RU"/>
        </w:rPr>
        <w:t>в корневом ЭРС, доступно после сохранения ЭРС;</w:t>
      </w:r>
    </w:p>
    <w:p w:rsidR="00F558F5" w:rsidRPr="008A1EDB" w:rsidRDefault="00D74001" w:rsidP="00D74001">
      <w:pPr>
        <w:numPr>
          <w:ilvl w:val="0"/>
          <w:numId w:val="36"/>
        </w:numPr>
        <w:rPr>
          <w:lang w:val="ru-RU"/>
        </w:rPr>
      </w:pPr>
      <w:r w:rsidRPr="008A1EDB">
        <w:rPr>
          <w:lang w:val="ru-RU"/>
        </w:rPr>
        <w:t>в талоне 2. Описание приведено в разделе "</w:t>
      </w:r>
      <w:hyperlink w:anchor="scroll-bookmark-22" w:history="1">
        <w:r w:rsidRPr="008A1EDB">
          <w:rPr>
            <w:rStyle w:val="a4"/>
            <w:lang w:val="ru-RU"/>
          </w:rPr>
          <w:t>Заполнение талона 2</w:t>
        </w:r>
      </w:hyperlink>
      <w:r w:rsidRPr="008A1EDB">
        <w:rPr>
          <w:lang w:val="ru-RU"/>
        </w:rPr>
        <w:t>".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Для внесения сведений о новорожденных через корневой ЭРС выполните следующие действия:</w:t>
      </w:r>
    </w:p>
    <w:p w:rsidR="00F558F5" w:rsidRDefault="00D74001" w:rsidP="00D74001">
      <w:pPr>
        <w:numPr>
          <w:ilvl w:val="0"/>
          <w:numId w:val="37"/>
        </w:numPr>
      </w:pPr>
      <w:r w:rsidRPr="008A1EDB">
        <w:rPr>
          <w:lang w:val="ru-RU"/>
        </w:rPr>
        <w:t xml:space="preserve">Выделите запись с корневым ЭРС пациентки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открытие</w:t>
      </w:r>
      <w:proofErr w:type="spellEnd"/>
      <w:r>
        <w:t xml:space="preserve"> ЭРС".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3065945"/>
            <wp:effectExtent l="0" t="0" r="0" b="0"/>
            <wp:docPr id="100030" name="Рисунок 100030" descr="Окно Запрос на открытие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4645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659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12</w:t>
      </w:r>
      <w:r>
        <w:fldChar w:fldCharType="end"/>
      </w:r>
      <w:r w:rsidRPr="008A1EDB">
        <w:rPr>
          <w:lang w:val="ru-RU"/>
        </w:rPr>
        <w:t xml:space="preserve"> Окно Запрос на открытие ЭРС</w:t>
      </w:r>
    </w:p>
    <w:p w:rsidR="00F558F5" w:rsidRPr="008A1EDB" w:rsidRDefault="00F558F5">
      <w:pPr>
        <w:rPr>
          <w:lang w:val="ru-RU"/>
        </w:rPr>
      </w:pPr>
    </w:p>
    <w:p w:rsidR="00F558F5" w:rsidRDefault="00D74001" w:rsidP="00D74001">
      <w:pPr>
        <w:numPr>
          <w:ilvl w:val="0"/>
          <w:numId w:val="38"/>
        </w:numPr>
      </w:pPr>
      <w:r w:rsidRPr="008A1EDB">
        <w:rPr>
          <w:lang w:val="ru-RU"/>
        </w:rPr>
        <w:t xml:space="preserve">Нажмите на кнопку "Добавить" в блоке "Сведения о новорожденных".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Сведения</w:t>
      </w:r>
      <w:proofErr w:type="spellEnd"/>
      <w:r>
        <w:t xml:space="preserve"> о </w:t>
      </w:r>
      <w:proofErr w:type="spellStart"/>
      <w:r>
        <w:t>ребенке</w:t>
      </w:r>
      <w:proofErr w:type="spellEnd"/>
      <w:r>
        <w:t>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762500" cy="2930015"/>
            <wp:effectExtent l="0" t="0" r="0" b="0"/>
            <wp:docPr id="100031" name="Рисунок 100031" descr="Окно Сведения о ребенке и периоде наблю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94159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001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13</w:t>
      </w:r>
      <w:r>
        <w:fldChar w:fldCharType="end"/>
      </w:r>
      <w:r w:rsidRPr="008A1EDB">
        <w:rPr>
          <w:lang w:val="ru-RU"/>
        </w:rPr>
        <w:t xml:space="preserve"> Окно Сведения о ребенке и периоде наблюдения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39"/>
        </w:numPr>
        <w:rPr>
          <w:lang w:val="ru-RU"/>
        </w:rPr>
      </w:pPr>
      <w:r w:rsidRPr="008A1EDB">
        <w:rPr>
          <w:lang w:val="ru-RU"/>
        </w:rPr>
        <w:t>Заполните поля в окне "Сведения о ребенке".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197"/>
        <w:gridCol w:w="1790"/>
        <w:gridCol w:w="4068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38" w:name="scroll-bookmark-23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38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Пациент</w:t>
            </w:r>
            <w:proofErr w:type="spellEnd"/>
            <w:r>
              <w:t xml:space="preserve"> (</w:t>
            </w:r>
            <w:proofErr w:type="spellStart"/>
            <w:r>
              <w:t>ребенок</w:t>
            </w:r>
            <w:proofErr w:type="spellEnd"/>
            <w:r>
              <w:t>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2" name="Рисунок 10003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4877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Чтобы заполнить поле нажмите</w:t>
            </w:r>
            <w:r>
              <w:t> </w:t>
            </w:r>
            <w:r w:rsidRPr="008A1EDB">
              <w:rPr>
                <w:lang w:val="ru-RU"/>
              </w:rPr>
              <w:t>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33" name="Рисунок 100033" descr="_scroll_external/attachments/pik-209a17860ca3799d9e69e8eef869afe55d005182ace876e301dbe545f0a84f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708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откроется окно "Выбор новорожденных".</w:t>
            </w:r>
          </w:p>
          <w:p w:rsidR="00F558F5" w:rsidRDefault="00D74001">
            <w:pPr>
              <w:keepNext/>
              <w:spacing w:beforeAutospacing="1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54580" cy="882526"/>
                  <wp:effectExtent l="0" t="0" r="0" b="0"/>
                  <wp:docPr id="100034" name="Рисунок 100034" descr="Окно Выбор новорожде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1313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88252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8F5" w:rsidRPr="008A1EDB" w:rsidRDefault="00D74001">
            <w:pPr>
              <w:pStyle w:val="a5"/>
              <w:keepNext/>
              <w:spacing w:beforeAutospacing="1"/>
              <w:rPr>
                <w:lang w:val="ru-RU"/>
              </w:rPr>
            </w:pPr>
            <w:r>
              <w:rPr>
                <w:szCs w:val="24"/>
              </w:rPr>
              <w:t>Figure</w:t>
            </w:r>
            <w:r w:rsidRPr="008A1EDB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</w:instrText>
            </w:r>
            <w:r w:rsidRPr="008A1EDB">
              <w:rPr>
                <w:szCs w:val="24"/>
                <w:lang w:val="ru-RU"/>
              </w:rPr>
              <w:instrText xml:space="preserve"> </w:instrText>
            </w:r>
            <w:r>
              <w:rPr>
                <w:szCs w:val="24"/>
              </w:rPr>
              <w:instrText>Figure</w:instrText>
            </w:r>
            <w:r w:rsidRPr="008A1EDB">
              <w:rPr>
                <w:szCs w:val="24"/>
                <w:lang w:val="ru-RU"/>
              </w:rPr>
              <w:instrText xml:space="preserve"> \* </w:instrText>
            </w:r>
            <w:r>
              <w:rPr>
                <w:szCs w:val="24"/>
              </w:rPr>
              <w:instrText>ARABIC</w:instrText>
            </w:r>
            <w:r>
              <w:rPr>
                <w:szCs w:val="24"/>
              </w:rPr>
              <w:fldChar w:fldCharType="separate"/>
            </w:r>
            <w:r w:rsidRPr="008A1EDB">
              <w:rPr>
                <w:szCs w:val="24"/>
                <w:lang w:val="ru-RU"/>
              </w:rPr>
              <w:t>14</w:t>
            </w:r>
            <w:r>
              <w:rPr>
                <w:szCs w:val="24"/>
              </w:rPr>
              <w:fldChar w:fldCharType="end"/>
            </w:r>
            <w:r w:rsidRPr="008A1EDB">
              <w:rPr>
                <w:szCs w:val="24"/>
                <w:lang w:val="ru-RU"/>
              </w:rPr>
              <w:t xml:space="preserve"> Окно Выбор новорожденных</w:t>
            </w:r>
          </w:p>
          <w:p w:rsidR="00F558F5" w:rsidRPr="008A1EDB" w:rsidRDefault="00F558F5">
            <w:pPr>
              <w:rPr>
                <w:lang w:val="ru-RU"/>
              </w:rPr>
            </w:pP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lang w:val="ru-RU"/>
              </w:rPr>
              <w:t>Примечание –</w:t>
            </w:r>
            <w:r w:rsidRPr="008A1EDB">
              <w:rPr>
                <w:lang w:val="ru-RU"/>
              </w:rPr>
              <w:t xml:space="preserve"> Если в Системе у пациентки есть записи о детях текущей беременности, то по умолчанию установлен флаг "Новорожденные последней беременности" и выводится список новорожденных текущей беременности. Если в Системе записей о детях нет, то флаг</w:t>
            </w:r>
            <w:r>
              <w:t> </w:t>
            </w:r>
            <w:r w:rsidRPr="008A1EDB">
              <w:rPr>
                <w:lang w:val="ru-RU"/>
              </w:rPr>
              <w:t>"Новорожденные последней беременности" не установлен, выводится список всех контрагентов.</w:t>
            </w: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контрагента в открывшемся окне и нажмите на кнопку "Ок".</w:t>
            </w:r>
            <w:r>
              <w:t> </w:t>
            </w:r>
            <w:r w:rsidRPr="008A1EDB">
              <w:rPr>
                <w:lang w:val="ru-RU"/>
              </w:rPr>
              <w:t>После выбора пациента автоматически заполнятся поля "Дата рождения" и "Пол"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постановки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учет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5" name="Рисунок 10003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996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постановки на учет с помощью календаря или вручную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начала</w:t>
            </w:r>
            <w:proofErr w:type="spellEnd"/>
            <w:r>
              <w:t xml:space="preserve"> </w:t>
            </w:r>
            <w:proofErr w:type="spellStart"/>
            <w:r>
              <w:t>наблюдения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6" name="Рисунок 10003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99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начала наблюдения с помощью календаря или вручную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наблюдения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7" name="Рисунок 100037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7176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окончания наблюдения с помощью календаря или вручную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Пол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38" name="Рисунок 10003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006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пол ребенка из выпадающего списка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6</w:t>
      </w:r>
      <w:r>
        <w:fldChar w:fldCharType="end"/>
      </w:r>
      <w:r w:rsidRPr="008A1EDB">
        <w:rPr>
          <w:lang w:val="ru-RU"/>
        </w:rPr>
        <w:t xml:space="preserve"> Заполнение полей в окне Сведения о ребенке</w:t>
      </w:r>
    </w:p>
    <w:p w:rsidR="00F558F5" w:rsidRPr="008A1EDB" w:rsidRDefault="00D74001" w:rsidP="00D74001">
      <w:pPr>
        <w:numPr>
          <w:ilvl w:val="0"/>
          <w:numId w:val="39"/>
        </w:numPr>
        <w:rPr>
          <w:lang w:val="ru-RU"/>
        </w:rPr>
      </w:pPr>
      <w:r w:rsidRPr="008A1EDB">
        <w:rPr>
          <w:lang w:val="ru-RU"/>
        </w:rPr>
        <w:t>Нажмите на кнопку "ОК" после заполнения полей. Запись о новорожденном появится в блоке "Сведения о новорожденных".</w:t>
      </w:r>
      <w:r>
        <w:t> </w:t>
      </w:r>
    </w:p>
    <w:p w:rsidR="00F558F5" w:rsidRPr="008A1EDB" w:rsidRDefault="00D74001" w:rsidP="00D74001">
      <w:pPr>
        <w:numPr>
          <w:ilvl w:val="1"/>
          <w:numId w:val="40"/>
        </w:numPr>
        <w:ind w:left="1440"/>
        <w:rPr>
          <w:lang w:val="ru-RU"/>
        </w:rPr>
      </w:pPr>
      <w:r w:rsidRPr="008A1EDB">
        <w:rPr>
          <w:lang w:val="ru-RU"/>
        </w:rPr>
        <w:t>Для изменения сведений о новорожденном нажмите на кнопку "Редактировать" и внесите необходимые изменения.</w:t>
      </w:r>
    </w:p>
    <w:p w:rsidR="00F558F5" w:rsidRPr="008A1EDB" w:rsidRDefault="00D74001" w:rsidP="00D74001">
      <w:pPr>
        <w:numPr>
          <w:ilvl w:val="1"/>
          <w:numId w:val="40"/>
        </w:numPr>
        <w:ind w:left="1440"/>
        <w:rPr>
          <w:lang w:val="ru-RU"/>
        </w:rPr>
      </w:pPr>
      <w:r w:rsidRPr="008A1EDB">
        <w:rPr>
          <w:lang w:val="ru-RU"/>
        </w:rPr>
        <w:t>Для удаления сведений о новорожденном нажмите на кнопку "Удалить".</w:t>
      </w:r>
    </w:p>
    <w:p w:rsidR="00F558F5" w:rsidRPr="008A1EDB" w:rsidRDefault="00D74001" w:rsidP="00D74001">
      <w:pPr>
        <w:numPr>
          <w:ilvl w:val="1"/>
          <w:numId w:val="40"/>
        </w:numPr>
        <w:ind w:left="1440"/>
        <w:rPr>
          <w:lang w:val="ru-RU"/>
        </w:rPr>
      </w:pPr>
      <w:r w:rsidRPr="008A1EDB">
        <w:rPr>
          <w:lang w:val="ru-RU"/>
        </w:rPr>
        <w:t>Для печати сведений о новорожденном нажмите на кнопку</w:t>
      </w:r>
      <w:r>
        <w:t> </w:t>
      </w:r>
      <w:r>
        <w:rPr>
          <w:noProof/>
          <w:lang w:val="ru-RU" w:eastAsia="ru-RU"/>
        </w:rPr>
        <w:drawing>
          <wp:inline distT="0" distB="0" distL="0" distR="0">
            <wp:extent cx="257175" cy="235744"/>
            <wp:effectExtent l="0" t="0" r="0" b="0"/>
            <wp:docPr id="100039" name="Рисунок 100039" descr="_scroll_external/attachments/image2021-7-27_12-31-39-555246cfeb69fec87a242d1572dd6f9fafe658c6fdc2704da52863f198344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72869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57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A1EDB">
        <w:rPr>
          <w:lang w:val="ru-RU"/>
        </w:rPr>
        <w:t>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87364"/>
            <wp:effectExtent l="0" t="0" r="0" b="0"/>
            <wp:docPr id="100040" name="Рисунок 100040" descr="Блок Сведения о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65485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8736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B5111E" w:rsidRDefault="00D74001">
      <w:pPr>
        <w:pStyle w:val="a5"/>
        <w:rPr>
          <w:lang w:val="ru-RU"/>
        </w:rPr>
      </w:pPr>
      <w:r>
        <w:t>Figure</w:t>
      </w:r>
      <w:r w:rsidRPr="00B5111E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5111E">
        <w:rPr>
          <w:lang w:val="ru-RU"/>
        </w:rPr>
        <w:instrText xml:space="preserve"> </w:instrText>
      </w:r>
      <w:r>
        <w:instrText>Figure</w:instrText>
      </w:r>
      <w:r w:rsidRPr="00B5111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5111E">
        <w:rPr>
          <w:lang w:val="ru-RU"/>
        </w:rPr>
        <w:t>15</w:t>
      </w:r>
      <w:r>
        <w:fldChar w:fldCharType="end"/>
      </w:r>
      <w:r w:rsidRPr="00B5111E">
        <w:rPr>
          <w:lang w:val="ru-RU"/>
        </w:rPr>
        <w:t xml:space="preserve"> Блок Сведения о новорожденных</w:t>
      </w:r>
    </w:p>
    <w:p w:rsidR="00F558F5" w:rsidRPr="00B5111E" w:rsidRDefault="00F558F5">
      <w:pPr>
        <w:rPr>
          <w:lang w:val="ru-RU"/>
        </w:rPr>
      </w:pPr>
    </w:p>
    <w:p w:rsidR="00F558F5" w:rsidRPr="008A1EDB" w:rsidRDefault="00D74001">
      <w:pPr>
        <w:pStyle w:val="3"/>
        <w:rPr>
          <w:lang w:val="ru-RU"/>
        </w:rPr>
      </w:pPr>
      <w:bookmarkStart w:id="39" w:name="_Toc256000015"/>
      <w:bookmarkStart w:id="40" w:name="scroll-bookmark-24"/>
      <w:r w:rsidRPr="008A1EDB">
        <w:rPr>
          <w:lang w:val="ru-RU"/>
        </w:rPr>
        <w:t>Отправка в ФСС сведений о постановке детей на учет</w:t>
      </w:r>
      <w:bookmarkEnd w:id="39"/>
      <w:bookmarkEnd w:id="40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передать в ФСС информацию о факте постановки детей на учет в детскую поликлинику выполните следующие действия:</w:t>
      </w:r>
    </w:p>
    <w:p w:rsidR="00F558F5" w:rsidRDefault="00D74001" w:rsidP="00D74001">
      <w:pPr>
        <w:numPr>
          <w:ilvl w:val="0"/>
          <w:numId w:val="41"/>
        </w:numPr>
      </w:pPr>
      <w:r w:rsidRPr="008A1EDB">
        <w:rPr>
          <w:lang w:val="ru-RU"/>
        </w:rPr>
        <w:t xml:space="preserve">Нажмите на кнопку "Отправить сведения о постановке на учет детей" в блоке "Сведений о новорожденных".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МО.</w:t>
      </w:r>
    </w:p>
    <w:p w:rsidR="00F558F5" w:rsidRPr="008A1EDB" w:rsidRDefault="00D74001" w:rsidP="00D74001">
      <w:pPr>
        <w:numPr>
          <w:ilvl w:val="0"/>
          <w:numId w:val="41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 Сведения о постановке</w:t>
      </w:r>
      <w:r>
        <w:t> </w:t>
      </w:r>
      <w:r w:rsidRPr="008A1EDB">
        <w:rPr>
          <w:lang w:val="ru-RU"/>
        </w:rPr>
        <w:t>детей на учет в детскую поликлинику отправятся в ФСС.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 ответ от ФСС:</w:t>
      </w:r>
    </w:p>
    <w:p w:rsidR="00F558F5" w:rsidRPr="008A1EDB" w:rsidRDefault="00D74001" w:rsidP="00D74001">
      <w:pPr>
        <w:numPr>
          <w:ilvl w:val="0"/>
          <w:numId w:val="42"/>
        </w:numPr>
        <w:rPr>
          <w:lang w:val="ru-RU"/>
        </w:rPr>
      </w:pPr>
      <w:r w:rsidRPr="008A1EDB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38750" cy="1533525"/>
            <wp:effectExtent l="0" t="0" r="0" b="0"/>
            <wp:docPr id="100041" name="Рисунок 100041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2100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16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43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Запрос отправится в ФСС. ФСС обработает запрос и вернет со статусом "Принято ТОФ" либо с информацией об ошибках.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Default="00D74001">
            <w:proofErr w:type="spellStart"/>
            <w:r>
              <w:rPr>
                <w:b/>
                <w:sz w:val="24"/>
              </w:rPr>
              <w:t>Примечания</w:t>
            </w:r>
            <w:proofErr w:type="spellEnd"/>
          </w:p>
          <w:p w:rsidR="00F558F5" w:rsidRDefault="00D74001" w:rsidP="00D74001">
            <w:pPr>
              <w:numPr>
                <w:ilvl w:val="0"/>
                <w:numId w:val="44"/>
              </w:numPr>
            </w:pPr>
            <w:r w:rsidRPr="008A1EDB">
              <w:rPr>
                <w:sz w:val="24"/>
                <w:lang w:val="ru-RU"/>
              </w:rPr>
              <w:t xml:space="preserve">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  <w:p w:rsidR="00F558F5" w:rsidRPr="008A1EDB" w:rsidRDefault="00D74001" w:rsidP="00D74001">
            <w:pPr>
              <w:numPr>
                <w:ilvl w:val="0"/>
                <w:numId w:val="44"/>
              </w:numPr>
              <w:rPr>
                <w:lang w:val="ru-RU"/>
              </w:rPr>
            </w:pPr>
            <w:r w:rsidRPr="008A1EDB">
              <w:rPr>
                <w:sz w:val="24"/>
                <w:lang w:val="ru-RU"/>
              </w:rPr>
              <w:t>Отправка запроса на постановку детей на учет возможна также из окна талона 3.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pPr>
        <w:pStyle w:val="2"/>
      </w:pPr>
      <w:bookmarkStart w:id="41" w:name="_Toc256000016"/>
      <w:bookmarkStart w:id="42" w:name="scroll-bookmark-25"/>
      <w:proofErr w:type="spellStart"/>
      <w:r>
        <w:t>Работа</w:t>
      </w:r>
      <w:proofErr w:type="spellEnd"/>
      <w:r>
        <w:t xml:space="preserve"> с </w:t>
      </w:r>
      <w:proofErr w:type="spellStart"/>
      <w:r>
        <w:t>талонами</w:t>
      </w:r>
      <w:proofErr w:type="spellEnd"/>
      <w:r>
        <w:t xml:space="preserve"> ЭРС</w:t>
      </w:r>
      <w:bookmarkEnd w:id="41"/>
      <w:bookmarkEnd w:id="42"/>
    </w:p>
    <w:p w:rsidR="00F558F5" w:rsidRDefault="00D74001">
      <w:r w:rsidRPr="008A1EDB">
        <w:rPr>
          <w:lang w:val="ru-RU"/>
        </w:rPr>
        <w:t xml:space="preserve">После того, как ФСС присвоит номер корневому ЭРС, становится возможным создание талонов для этого ЭРС. </w:t>
      </w:r>
      <w:proofErr w:type="spellStart"/>
      <w:r>
        <w:t>Работа</w:t>
      </w:r>
      <w:proofErr w:type="spellEnd"/>
      <w:r>
        <w:t xml:space="preserve"> с </w:t>
      </w:r>
      <w:proofErr w:type="spellStart"/>
      <w:r>
        <w:t>талонами</w:t>
      </w:r>
      <w:proofErr w:type="spellEnd"/>
      <w:r>
        <w:t xml:space="preserve"> </w:t>
      </w:r>
      <w:proofErr w:type="spellStart"/>
      <w:r>
        <w:t>осуществляется</w:t>
      </w:r>
      <w:proofErr w:type="spellEnd"/>
      <w:r>
        <w:t xml:space="preserve"> в </w:t>
      </w:r>
      <w:proofErr w:type="spellStart"/>
      <w:r>
        <w:t>два</w:t>
      </w:r>
      <w:proofErr w:type="spellEnd"/>
      <w:r>
        <w:t xml:space="preserve"> </w:t>
      </w:r>
      <w:proofErr w:type="spellStart"/>
      <w:r>
        <w:t>этапа</w:t>
      </w:r>
      <w:proofErr w:type="spellEnd"/>
      <w:r>
        <w:t>:</w:t>
      </w:r>
    </w:p>
    <w:p w:rsidR="00F558F5" w:rsidRPr="008A1EDB" w:rsidRDefault="00D74001" w:rsidP="00D74001">
      <w:pPr>
        <w:numPr>
          <w:ilvl w:val="0"/>
          <w:numId w:val="45"/>
        </w:numPr>
        <w:rPr>
          <w:lang w:val="ru-RU"/>
        </w:rPr>
      </w:pPr>
      <w:r w:rsidRPr="008A1EDB">
        <w:rPr>
          <w:lang w:val="ru-RU"/>
        </w:rPr>
        <w:t>формирование и направление сведений Талона от МО с получением результата загрузки сведений;</w:t>
      </w:r>
    </w:p>
    <w:p w:rsidR="00F558F5" w:rsidRPr="008A1EDB" w:rsidRDefault="00D74001" w:rsidP="00D74001">
      <w:pPr>
        <w:numPr>
          <w:ilvl w:val="0"/>
          <w:numId w:val="45"/>
        </w:numPr>
        <w:rPr>
          <w:lang w:val="ru-RU"/>
        </w:rPr>
      </w:pPr>
      <w:r w:rsidRPr="008A1EDB">
        <w:rPr>
          <w:lang w:val="ru-RU"/>
        </w:rPr>
        <w:t>последующий запрос результата обработки направленных сведений Талона с получением результата обработки.</w:t>
      </w:r>
    </w:p>
    <w:p w:rsidR="00F558F5" w:rsidRDefault="00D74001">
      <w:proofErr w:type="spellStart"/>
      <w:r>
        <w:t>Чтобы</w:t>
      </w:r>
      <w:proofErr w:type="spellEnd"/>
      <w:r>
        <w:t xml:space="preserve"> </w:t>
      </w:r>
      <w:proofErr w:type="spellStart"/>
      <w:r>
        <w:t>создать</w:t>
      </w:r>
      <w:proofErr w:type="spellEnd"/>
      <w:r>
        <w:t xml:space="preserve"> </w:t>
      </w:r>
      <w:proofErr w:type="spellStart"/>
      <w:r>
        <w:t>талон</w:t>
      </w:r>
      <w:proofErr w:type="spellEnd"/>
      <w:r>
        <w:t xml:space="preserve"> ЭРС:</w:t>
      </w:r>
    </w:p>
    <w:p w:rsidR="00F558F5" w:rsidRPr="008A1EDB" w:rsidRDefault="00D74001" w:rsidP="00D74001">
      <w:pPr>
        <w:numPr>
          <w:ilvl w:val="0"/>
          <w:numId w:val="46"/>
        </w:numPr>
        <w:rPr>
          <w:lang w:val="ru-RU"/>
        </w:rPr>
      </w:pPr>
      <w:r w:rsidRPr="008A1EDB">
        <w:rPr>
          <w:lang w:val="ru-RU"/>
        </w:rPr>
        <w:t>Выделите строку с корневым ЭРС в блоке "Сертификаты ФСС".</w:t>
      </w:r>
    </w:p>
    <w:p w:rsidR="00F558F5" w:rsidRPr="008A1EDB" w:rsidRDefault="00D74001" w:rsidP="00D74001">
      <w:pPr>
        <w:numPr>
          <w:ilvl w:val="0"/>
          <w:numId w:val="46"/>
        </w:numPr>
        <w:rPr>
          <w:lang w:val="ru-RU"/>
        </w:rPr>
      </w:pPr>
      <w:r w:rsidRPr="008A1EDB">
        <w:rPr>
          <w:lang w:val="ru-RU"/>
        </w:rPr>
        <w:t>Нажмите на кнопку "Создать талон ЭРС". Откроется окно "Выбор типа талона".</w:t>
      </w:r>
      <w:r>
        <w:t> </w:t>
      </w:r>
    </w:p>
    <w:p w:rsidR="00F558F5" w:rsidRDefault="00D74001">
      <w:pPr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895725" cy="1762125"/>
            <wp:effectExtent l="0" t="0" r="0" b="0"/>
            <wp:docPr id="100042" name="Рисунок 100042" descr="_scroll_external/attachments/image2021-9-29_9-31-25-9867089178fe4d091f7d88708049635af8ae038566a7207a11ceed2ca51e0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8613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7621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 w:rsidP="00D74001">
      <w:pPr>
        <w:numPr>
          <w:ilvl w:val="0"/>
          <w:numId w:val="47"/>
        </w:numPr>
      </w:pPr>
      <w:r w:rsidRPr="008A1EDB">
        <w:rPr>
          <w:lang w:val="ru-RU"/>
        </w:rPr>
        <w:lastRenderedPageBreak/>
        <w:t xml:space="preserve">Выберите из выпадающего списка номер договора и тип талона. </w:t>
      </w:r>
      <w:proofErr w:type="spellStart"/>
      <w:r>
        <w:t>Существует</w:t>
      </w:r>
      <w:proofErr w:type="spellEnd"/>
      <w:r>
        <w:t xml:space="preserve"> 4 </w:t>
      </w:r>
      <w:proofErr w:type="spellStart"/>
      <w:r>
        <w:t>типа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>: </w:t>
      </w:r>
    </w:p>
    <w:p w:rsidR="00F558F5" w:rsidRPr="008A1EDB" w:rsidRDefault="00D74001" w:rsidP="00D74001">
      <w:pPr>
        <w:numPr>
          <w:ilvl w:val="1"/>
          <w:numId w:val="48"/>
        </w:numPr>
        <w:ind w:left="1440"/>
        <w:rPr>
          <w:lang w:val="ru-RU"/>
        </w:rPr>
      </w:pPr>
      <w:r w:rsidRPr="008A1EDB">
        <w:rPr>
          <w:lang w:val="ru-RU"/>
        </w:rPr>
        <w:t>Талон 1 –</w:t>
      </w:r>
      <w:r>
        <w:t> </w:t>
      </w:r>
      <w:r w:rsidRPr="008A1EDB">
        <w:rPr>
          <w:color w:val="172B4D"/>
          <w:lang w:val="ru-RU"/>
        </w:rPr>
        <w:t>медицинская помощь в период беременности (услуга женской консультации);</w:t>
      </w:r>
    </w:p>
    <w:p w:rsidR="00F558F5" w:rsidRPr="008A1EDB" w:rsidRDefault="00D74001" w:rsidP="00D74001">
      <w:pPr>
        <w:numPr>
          <w:ilvl w:val="1"/>
          <w:numId w:val="48"/>
        </w:numPr>
        <w:ind w:left="1440"/>
        <w:rPr>
          <w:lang w:val="ru-RU"/>
        </w:rPr>
      </w:pPr>
      <w:r w:rsidRPr="008A1EDB">
        <w:rPr>
          <w:lang w:val="ru-RU"/>
        </w:rPr>
        <w:t>Талон 2 –</w:t>
      </w:r>
      <w:r>
        <w:t> </w:t>
      </w:r>
      <w:r w:rsidRPr="008A1EDB">
        <w:rPr>
          <w:lang w:val="ru-RU"/>
        </w:rPr>
        <w:t>медицинская помощь женщинам и новорожденным в период родов и послеродовой период (услуга роддома);</w:t>
      </w:r>
    </w:p>
    <w:p w:rsidR="00F558F5" w:rsidRPr="008A1EDB" w:rsidRDefault="00D74001" w:rsidP="00D74001">
      <w:pPr>
        <w:numPr>
          <w:ilvl w:val="1"/>
          <w:numId w:val="48"/>
        </w:numPr>
        <w:ind w:left="1440"/>
        <w:rPr>
          <w:lang w:val="ru-RU"/>
        </w:rPr>
      </w:pPr>
      <w:r w:rsidRPr="008A1EDB">
        <w:rPr>
          <w:lang w:val="ru-RU"/>
        </w:rPr>
        <w:t>Талон 3.1 –</w:t>
      </w:r>
      <w:r>
        <w:t> </w:t>
      </w:r>
      <w:r w:rsidRPr="008A1EDB">
        <w:rPr>
          <w:lang w:val="ru-RU"/>
        </w:rPr>
        <w:t>проведение профилактических медицинских осмотров детей в первые полгода жизни (услуга детской поликлиники);</w:t>
      </w:r>
    </w:p>
    <w:p w:rsidR="00F558F5" w:rsidRPr="008A1EDB" w:rsidRDefault="00D74001" w:rsidP="00D74001">
      <w:pPr>
        <w:numPr>
          <w:ilvl w:val="1"/>
          <w:numId w:val="48"/>
        </w:numPr>
        <w:ind w:left="1440"/>
        <w:rPr>
          <w:lang w:val="ru-RU"/>
        </w:rPr>
      </w:pPr>
      <w:r w:rsidRPr="008A1EDB">
        <w:rPr>
          <w:lang w:val="ru-RU"/>
        </w:rPr>
        <w:t>Талон 3.2 –</w:t>
      </w:r>
      <w:r>
        <w:t> </w:t>
      </w:r>
      <w:r w:rsidRPr="008A1EDB">
        <w:rPr>
          <w:lang w:val="ru-RU"/>
        </w:rPr>
        <w:t>проведение профилактических медицинских осмотров детей во вторые полгода жизни (услуга детской поликлиники).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 xml:space="preserve">П р и м е </w:t>
            </w:r>
            <w:proofErr w:type="gramStart"/>
            <w:r w:rsidRPr="008A1EDB">
              <w:rPr>
                <w:b/>
                <w:sz w:val="24"/>
                <w:lang w:val="ru-RU"/>
              </w:rPr>
              <w:t>ч</w:t>
            </w:r>
            <w:proofErr w:type="gramEnd"/>
            <w:r w:rsidRPr="008A1EDB">
              <w:rPr>
                <w:b/>
                <w:sz w:val="24"/>
                <w:lang w:val="ru-RU"/>
              </w:rPr>
              <w:t xml:space="preserve"> а н и е –</w:t>
            </w:r>
            <w:r w:rsidRPr="008A1EDB">
              <w:rPr>
                <w:sz w:val="24"/>
                <w:lang w:val="ru-RU"/>
              </w:rPr>
              <w:t xml:space="preserve"> Список доступных типов талонов в окне зависит от вида услуг, оказываемых МО по договору. Например, если на этапе добавления договора установлен флаг "Медицинская помощь во время беременности", то в окне "Выбор типа талона" доступен для выбора Талон 1.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49"/>
        </w:numPr>
        <w:rPr>
          <w:lang w:val="ru-RU"/>
        </w:rPr>
      </w:pPr>
      <w:r w:rsidRPr="008A1EDB">
        <w:rPr>
          <w:lang w:val="ru-RU"/>
        </w:rPr>
        <w:t>Нажмите на кнопку "ОК". Откроется окно "Создание талона", в зависимости от выбранного типа талона. Заполнение каждого типа талона и отправка в ФСС описаны ниже.</w:t>
      </w:r>
    </w:p>
    <w:p w:rsidR="00F558F5" w:rsidRDefault="00D74001">
      <w:pPr>
        <w:pStyle w:val="3"/>
      </w:pPr>
      <w:bookmarkStart w:id="43" w:name="_Toc256000017"/>
      <w:bookmarkStart w:id="44" w:name="scroll-bookmark-26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1</w:t>
      </w:r>
      <w:bookmarkEnd w:id="43"/>
      <w:bookmarkEnd w:id="44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Талон № 1</w:t>
      </w:r>
      <w:r>
        <w:t> </w:t>
      </w:r>
      <w:r w:rsidRPr="008A1EDB">
        <w:rPr>
          <w:lang w:val="ru-RU"/>
        </w:rPr>
        <w:t>формируется женской консультацией при наступлении 28 (при многоплодной беременности)/30 недели беременности и очередном обращении женщины в женскую консультацию, где проходило наблюдение непрерывно не менее 12 недель.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 xml:space="preserve">При выборе типа "Талон 1" </w:t>
      </w:r>
      <w:r w:rsidRPr="008A1EDB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"Создание талона №1".</w:t>
      </w:r>
      <w:r>
        <w:rPr>
          <w:color w:val="172B4D"/>
        </w:rPr>
        <w:t> </w:t>
      </w:r>
      <w:r w:rsidRPr="008A1EDB">
        <w:rPr>
          <w:lang w:val="ru-RU"/>
        </w:rPr>
        <w:t>Окно состоит из двух блоков: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1) "Информация о талоне" – общая информация о талоне и данные, касающиеся ведения беременности. Часть полей заполнена автоматически;</w:t>
      </w:r>
    </w:p>
    <w:p w:rsidR="00F558F5" w:rsidRDefault="00D74001">
      <w:r w:rsidRPr="008A1EDB">
        <w:rPr>
          <w:lang w:val="ru-RU"/>
        </w:rPr>
        <w:t>2) "Сведения о получателе услуг МО" – данные, заполненные ранее в окне "</w:t>
      </w:r>
      <w:r w:rsidRPr="008A1EDB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F558F5" w:rsidRDefault="00D74001">
      <w:pPr>
        <w:jc w:val="center"/>
      </w:pPr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5050034"/>
            <wp:effectExtent l="0" t="0" r="0" b="0"/>
            <wp:docPr id="100043" name="Рисунок 100043" descr="_scroll_external/attachments/image2021-10-13_17-20-56-2f1a778334d094de29f8e3548dd92a9e532a2854a9dba58f814a484b1e66f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43986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05003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 w:rsidP="00D74001">
      <w:pPr>
        <w:numPr>
          <w:ilvl w:val="0"/>
          <w:numId w:val="50"/>
        </w:numPr>
        <w:rPr>
          <w:lang w:val="ru-RU"/>
        </w:rPr>
      </w:pPr>
      <w:r w:rsidRPr="008A1EDB">
        <w:rPr>
          <w:lang w:val="ru-RU"/>
        </w:rPr>
        <w:t>Заполните поля в блоке "Информация о талоне".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929"/>
        <w:gridCol w:w="1790"/>
        <w:gridCol w:w="3336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45" w:name="scroll-bookmark-27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5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Срок беременности (при постановке на учет)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4" name="Рисунок 10004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539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Введите вручную срок беременности при постановке на учет</w:t>
            </w:r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Срок беременности (при формировании талона)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5" name="Рисунок 10004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337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Введите вручную срок беременности на момент формирования талона</w:t>
            </w:r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6" name="Рисунок 10004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613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color w:val="172B4D"/>
                <w:lang w:val="ru-RU"/>
              </w:rPr>
              <w:t>По умолчанию установлено значение "Беременность". При необходимости выберите другое значение из выпадающего списка</w:t>
            </w:r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окончания</w:t>
            </w:r>
            <w:proofErr w:type="spellEnd"/>
            <w:r>
              <w:t xml:space="preserve"> </w:t>
            </w:r>
            <w:proofErr w:type="spellStart"/>
            <w:r>
              <w:t>беременности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окончания беременности с помощью календаря или вручную</w:t>
            </w:r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Многоплодная</w:t>
            </w:r>
            <w:proofErr w:type="spellEnd"/>
            <w:r>
              <w:t xml:space="preserve"> </w:t>
            </w:r>
            <w:proofErr w:type="spellStart"/>
            <w:r>
              <w:t>беременность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Установите флаг, если беременность многоплодная</w:t>
            </w:r>
          </w:p>
        </w:tc>
      </w:tr>
      <w:tr w:rsidR="00F558F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lastRenderedPageBreak/>
              <w:t>Признак оказания услуги по правовой, психологической и медико-социальной помощи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F558F5">
            <w:pPr>
              <w:rPr>
                <w:lang w:val="ru-RU"/>
              </w:rPr>
            </w:pP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Установите</w:t>
            </w:r>
            <w:proofErr w:type="spellEnd"/>
            <w:r>
              <w:t xml:space="preserve"> </w:t>
            </w:r>
            <w:proofErr w:type="spellStart"/>
            <w:r>
              <w:t>флаг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необходимости</w:t>
            </w:r>
            <w:proofErr w:type="spellEnd"/>
          </w:p>
        </w:tc>
      </w:tr>
      <w:tr w:rsidR="00F558F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листка</w:t>
            </w:r>
            <w:proofErr w:type="spellEnd"/>
            <w:r>
              <w:t xml:space="preserve"> </w:t>
            </w:r>
            <w:proofErr w:type="spellStart"/>
            <w:r>
              <w:t>нетрудоспособности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 w:rsidRPr="008A1EDB">
              <w:rPr>
                <w:lang w:val="ru-RU"/>
              </w:rPr>
              <w:t xml:space="preserve">Поле заполняется автоматически при наличии открытого листка нетрудоспособности у пациентки.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необходимости</w:t>
            </w:r>
            <w:proofErr w:type="spellEnd"/>
            <w:r>
              <w:t xml:space="preserve"> </w:t>
            </w:r>
            <w:proofErr w:type="spellStart"/>
            <w:r>
              <w:t>выберите</w:t>
            </w:r>
            <w:proofErr w:type="spellEnd"/>
            <w:r>
              <w:t xml:space="preserve"> </w:t>
            </w:r>
            <w:proofErr w:type="spellStart"/>
            <w:r>
              <w:t>нужное</w:t>
            </w:r>
            <w:proofErr w:type="spellEnd"/>
            <w:r>
              <w:t xml:space="preserve"> </w:t>
            </w:r>
            <w:proofErr w:type="spellStart"/>
            <w:r>
              <w:t>значение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выпадающего</w:t>
            </w:r>
            <w:proofErr w:type="spellEnd"/>
            <w:r>
              <w:t xml:space="preserve"> </w:t>
            </w:r>
            <w:proofErr w:type="spellStart"/>
            <w:r>
              <w:t>списка</w:t>
            </w:r>
            <w:proofErr w:type="spellEnd"/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обменной</w:t>
            </w:r>
            <w:proofErr w:type="spellEnd"/>
            <w:r>
              <w:t xml:space="preserve"> </w:t>
            </w:r>
            <w:proofErr w:type="spellStart"/>
            <w:r>
              <w:t>карты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7" name="Рисунок 100047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672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Введите вручную номер обменной карты пациентки</w:t>
            </w:r>
          </w:p>
        </w:tc>
      </w:tr>
      <w:tr w:rsidR="00F558F5" w:rsidRPr="00275295" w:rsidTr="00F558F5">
        <w:tc>
          <w:tcPr>
            <w:tcW w:w="292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обменной</w:t>
            </w:r>
            <w:proofErr w:type="spellEnd"/>
            <w:r>
              <w:t xml:space="preserve"> </w:t>
            </w:r>
            <w:proofErr w:type="spellStart"/>
            <w:r>
              <w:t>карты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48" name="Рисунок 10004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11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обменной карты с помощью календаря или вручную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7</w:t>
      </w:r>
      <w:r>
        <w:fldChar w:fldCharType="end"/>
      </w:r>
      <w:r w:rsidRPr="008A1EDB">
        <w:rPr>
          <w:lang w:val="ru-RU"/>
        </w:rPr>
        <w:t xml:space="preserve"> Заполнение полей в окне создания талона №1</w:t>
      </w:r>
    </w:p>
    <w:p w:rsidR="00F558F5" w:rsidRPr="008A1EDB" w:rsidRDefault="00D74001" w:rsidP="00D74001">
      <w:pPr>
        <w:numPr>
          <w:ilvl w:val="0"/>
          <w:numId w:val="50"/>
        </w:numPr>
        <w:rPr>
          <w:lang w:val="ru-RU"/>
        </w:rPr>
      </w:pPr>
      <w:r w:rsidRPr="008A1EDB">
        <w:rPr>
          <w:lang w:val="ru-RU"/>
        </w:rPr>
        <w:t>Нажмите на кнопку "Сохранить" после заполнения полей. Талону автоматически присвоится статус "Черновик" и станет активной кнопка "На подписание".</w:t>
      </w:r>
    </w:p>
    <w:p w:rsidR="00F558F5" w:rsidRDefault="00D74001">
      <w:pPr>
        <w:pStyle w:val="3"/>
      </w:pPr>
      <w:bookmarkStart w:id="46" w:name="_Toc256000018"/>
      <w:bookmarkStart w:id="47" w:name="scroll-bookmark-22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2</w:t>
      </w:r>
      <w:bookmarkEnd w:id="46"/>
      <w:bookmarkEnd w:id="47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Талон № 2 формируется</w:t>
      </w:r>
      <w:r>
        <w:t> </w:t>
      </w:r>
      <w:r w:rsidRPr="008A1EDB">
        <w:rPr>
          <w:color w:val="172B4D"/>
          <w:lang w:val="ru-RU"/>
        </w:rPr>
        <w:t>при поступлении получателя услуги в родильный дом в связи с родами.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 xml:space="preserve">При выборе типа "Талон 2" </w:t>
      </w:r>
      <w:r w:rsidRPr="008A1EDB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"Создание талона №2", которое</w:t>
      </w:r>
      <w:r>
        <w:rPr>
          <w:color w:val="172B4D"/>
        </w:rPr>
        <w:t> </w:t>
      </w:r>
      <w:r w:rsidRPr="008A1EDB">
        <w:rPr>
          <w:lang w:val="ru-RU"/>
        </w:rPr>
        <w:t>состоит из трех блоков: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1) "Информация о талоне" – общая информация о талоне и данные, касающиеся родов. Часть полей заполнена автоматически;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2) "Сведения о новорожденных"</w:t>
      </w:r>
      <w:r>
        <w:t> </w:t>
      </w:r>
      <w:r w:rsidRPr="008A1EDB">
        <w:rPr>
          <w:lang w:val="ru-RU"/>
        </w:rPr>
        <w:t>– данные о новорожденных, заполненные ранее в окне "</w:t>
      </w:r>
      <w:r w:rsidRPr="008A1EDB">
        <w:rPr>
          <w:color w:val="172B4D"/>
          <w:lang w:val="ru-RU"/>
        </w:rPr>
        <w:t>Запрос на открытие ЭРС"</w:t>
      </w:r>
      <w:r w:rsidRPr="008A1EDB">
        <w:rPr>
          <w:lang w:val="ru-RU"/>
        </w:rPr>
        <w:t>. Доступно добавление, редактирование и удаление сведений о новорожденных;</w:t>
      </w:r>
    </w:p>
    <w:p w:rsidR="00F558F5" w:rsidRDefault="00D74001">
      <w:r w:rsidRPr="008A1EDB">
        <w:rPr>
          <w:lang w:val="ru-RU"/>
        </w:rPr>
        <w:t>3) "Сведения о получателе услуг МО" – данные, заполненные ранее в окне "</w:t>
      </w:r>
      <w:r w:rsidRPr="008A1EDB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F558F5" w:rsidRDefault="00D74001">
      <w:pPr>
        <w:jc w:val="center"/>
      </w:pPr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5168218"/>
            <wp:effectExtent l="0" t="0" r="0" b="0"/>
            <wp:docPr id="100049" name="Рисунок 100049" descr="_scroll_external/attachments/image2021-10-13_17-40-36-8247eccfb4b082cf6d9ab00b29ebb018d62daf511690879b71315e4e4e205c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93531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16821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 w:rsidP="00D74001">
      <w:pPr>
        <w:numPr>
          <w:ilvl w:val="0"/>
          <w:numId w:val="51"/>
        </w:numPr>
        <w:rPr>
          <w:lang w:val="ru-RU"/>
        </w:rPr>
      </w:pPr>
      <w:r w:rsidRPr="008A1EDB">
        <w:rPr>
          <w:lang w:val="ru-RU"/>
        </w:rPr>
        <w:t>Заполните поля в блоке "Информация о талоне".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604"/>
        <w:gridCol w:w="1790"/>
        <w:gridCol w:w="3580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48" w:name="scroll-bookmark-28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8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поступления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роды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0" name="Рисунок 100050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7178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поступления на роды с помощью календаря или вручную</w:t>
            </w:r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и </w:t>
            </w:r>
            <w:proofErr w:type="spellStart"/>
            <w:r>
              <w:t>время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1" name="Рисунок 100051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2853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и время родов с помощью календаря или вручную</w:t>
            </w:r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Исход</w:t>
            </w:r>
            <w:proofErr w:type="spellEnd"/>
            <w:r>
              <w:t xml:space="preserve"> </w:t>
            </w:r>
            <w:proofErr w:type="spellStart"/>
            <w:r>
              <w:t>родов</w:t>
            </w:r>
            <w:proofErr w:type="spellEnd"/>
            <w:r>
              <w:t xml:space="preserve"> (</w:t>
            </w:r>
            <w:proofErr w:type="spellStart"/>
            <w:r>
              <w:t>код</w:t>
            </w:r>
            <w:proofErr w:type="spellEnd"/>
            <w:r>
              <w:t xml:space="preserve"> МКБ)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2" name="Рисунок 10005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436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3" name="Рисунок 100053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71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Число детей у женщины, включая рожденных ранее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4" name="Рисунок 10005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7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вручную</w:t>
            </w:r>
            <w:r>
              <w:t> </w:t>
            </w:r>
            <w:r w:rsidRPr="008A1EDB">
              <w:rPr>
                <w:lang w:val="ru-RU"/>
              </w:rPr>
              <w:t>число детей у женщины, включая рожденных ранее</w:t>
            </w:r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Текущий</w:t>
            </w:r>
            <w:proofErr w:type="spellEnd"/>
            <w:r>
              <w:t xml:space="preserve"> </w:t>
            </w:r>
            <w:proofErr w:type="spellStart"/>
            <w:r>
              <w:t>акушерский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5" name="Рисунок 10005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96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color w:val="172B4D"/>
                <w:lang w:val="ru-RU"/>
              </w:rPr>
              <w:t xml:space="preserve">По умолчанию установлено значение "Роды". При необходимости </w:t>
            </w:r>
            <w:r w:rsidRPr="008A1EDB">
              <w:rPr>
                <w:color w:val="172B4D"/>
                <w:lang w:val="ru-RU"/>
              </w:rPr>
              <w:lastRenderedPageBreak/>
              <w:t>выберите другое значение из выпадающего списка</w:t>
            </w:r>
          </w:p>
        </w:tc>
      </w:tr>
      <w:tr w:rsidR="00F558F5" w:rsidRPr="00275295" w:rsidTr="00F558F5">
        <w:tc>
          <w:tcPr>
            <w:tcW w:w="260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lastRenderedPageBreak/>
              <w:t>Причина смерти матери по МКБ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F558F5">
            <w:pPr>
              <w:jc w:val="center"/>
              <w:rPr>
                <w:lang w:val="ru-RU"/>
              </w:rPr>
            </w:pP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является обязательным для заполнения при выборе значение "Материнская смерть" в поле "Текущий акушерский статус". 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6" name="Рисунок 100056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7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8</w:t>
      </w:r>
      <w:r>
        <w:fldChar w:fldCharType="end"/>
      </w:r>
      <w:r w:rsidRPr="008A1EDB">
        <w:rPr>
          <w:lang w:val="ru-RU"/>
        </w:rPr>
        <w:t xml:space="preserve"> Заполнение полей в окне создания талона №2</w:t>
      </w:r>
    </w:p>
    <w:p w:rsidR="00F558F5" w:rsidRPr="008A1EDB" w:rsidRDefault="00D74001" w:rsidP="00D74001">
      <w:pPr>
        <w:numPr>
          <w:ilvl w:val="0"/>
          <w:numId w:val="51"/>
        </w:numPr>
        <w:rPr>
          <w:lang w:val="ru-RU"/>
        </w:rPr>
      </w:pPr>
      <w:r w:rsidRPr="008A1EDB">
        <w:rPr>
          <w:lang w:val="ru-RU"/>
        </w:rPr>
        <w:t>Нажмите на кнопку "Сохранить" после заполнения полей. Талону автоматически присвоится статус "Черновик", станут активными кнопка "На подписание" и раздел "Сведения о новорожденных".</w:t>
      </w:r>
    </w:p>
    <w:p w:rsidR="00F558F5" w:rsidRDefault="00D74001" w:rsidP="00D74001">
      <w:pPr>
        <w:numPr>
          <w:ilvl w:val="0"/>
          <w:numId w:val="51"/>
        </w:numPr>
      </w:pPr>
      <w:r w:rsidRPr="008A1EDB">
        <w:rPr>
          <w:lang w:val="ru-RU"/>
        </w:rPr>
        <w:t>Нажмите на кнопку "Добавить" в блоке "Сведения о новорожденных".</w:t>
      </w:r>
      <w:r>
        <w:t> 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Сведения</w:t>
      </w:r>
      <w:proofErr w:type="spellEnd"/>
      <w:r>
        <w:t xml:space="preserve"> о </w:t>
      </w:r>
      <w:proofErr w:type="spellStart"/>
      <w:r>
        <w:t>ребенке</w:t>
      </w:r>
      <w:proofErr w:type="spellEnd"/>
      <w:r>
        <w:t>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762500" cy="3156411"/>
            <wp:effectExtent l="0" t="0" r="0" b="0"/>
            <wp:docPr id="100057" name="Рисунок 100057" descr="Окно Сведения о ребе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30378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5641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B5111E" w:rsidRDefault="00D74001">
      <w:pPr>
        <w:pStyle w:val="a5"/>
        <w:rPr>
          <w:lang w:val="ru-RU"/>
        </w:rPr>
      </w:pPr>
      <w:r>
        <w:t>Figure</w:t>
      </w:r>
      <w:r w:rsidRPr="00B5111E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5111E">
        <w:rPr>
          <w:lang w:val="ru-RU"/>
        </w:rPr>
        <w:instrText xml:space="preserve"> </w:instrText>
      </w:r>
      <w:r>
        <w:instrText>Figure</w:instrText>
      </w:r>
      <w:r w:rsidRPr="00B5111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5111E">
        <w:rPr>
          <w:lang w:val="ru-RU"/>
        </w:rPr>
        <w:t>17</w:t>
      </w:r>
      <w:r>
        <w:fldChar w:fldCharType="end"/>
      </w:r>
      <w:r w:rsidRPr="00B5111E">
        <w:rPr>
          <w:lang w:val="ru-RU"/>
        </w:rPr>
        <w:t xml:space="preserve"> Окно Сведения о ребенке</w:t>
      </w:r>
    </w:p>
    <w:p w:rsidR="00F558F5" w:rsidRPr="00B5111E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52"/>
        </w:numPr>
        <w:rPr>
          <w:lang w:val="ru-RU"/>
        </w:rPr>
      </w:pPr>
      <w:r w:rsidRPr="008A1EDB">
        <w:rPr>
          <w:lang w:val="ru-RU"/>
        </w:rPr>
        <w:t>Заполните поля в окне "Сведения о ребенке".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360"/>
        <w:gridCol w:w="1790"/>
        <w:gridCol w:w="3906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49" w:name="scroll-bookmark-29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49"/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Пациент</w:t>
            </w:r>
            <w:proofErr w:type="spellEnd"/>
            <w:r>
              <w:t xml:space="preserve"> (</w:t>
            </w:r>
            <w:proofErr w:type="spellStart"/>
            <w:r>
              <w:t>ребенок</w:t>
            </w:r>
            <w:proofErr w:type="spellEnd"/>
            <w:r>
              <w:t>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58" name="Рисунок 10005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02904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Чтобы заполнить поле нажмите</w:t>
            </w:r>
            <w:r>
              <w:t> </w:t>
            </w:r>
            <w:r w:rsidRPr="008A1EDB">
              <w:rPr>
                <w:lang w:val="ru-RU"/>
              </w:rPr>
              <w:t>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59" name="Рисунок 100059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0743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откроется окно "Выбор новорожденных".</w:t>
            </w:r>
          </w:p>
          <w:p w:rsidR="00F558F5" w:rsidRDefault="00D74001">
            <w:pPr>
              <w:keepNext/>
              <w:spacing w:beforeAutospacing="1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251710" cy="843969"/>
                  <wp:effectExtent l="0" t="0" r="0" b="0"/>
                  <wp:docPr id="100060" name="Рисунок 100060" descr="Окно Выбор новорожден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51616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710" cy="84396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58F5" w:rsidRPr="008A1EDB" w:rsidRDefault="00D74001">
            <w:pPr>
              <w:pStyle w:val="a5"/>
              <w:keepNext/>
              <w:spacing w:beforeAutospacing="1"/>
              <w:rPr>
                <w:lang w:val="ru-RU"/>
              </w:rPr>
            </w:pPr>
            <w:r>
              <w:rPr>
                <w:szCs w:val="24"/>
              </w:rPr>
              <w:t>Figure</w:t>
            </w:r>
            <w:r w:rsidRPr="008A1EDB">
              <w:rPr>
                <w:szCs w:val="24"/>
                <w:lang w:val="ru-RU"/>
              </w:rPr>
              <w:t xml:space="preserve"> </w:t>
            </w:r>
            <w:r>
              <w:rPr>
                <w:szCs w:val="24"/>
              </w:rPr>
              <w:fldChar w:fldCharType="begin"/>
            </w:r>
            <w:r>
              <w:rPr>
                <w:szCs w:val="24"/>
              </w:rPr>
              <w:instrText>SEQ</w:instrText>
            </w:r>
            <w:r w:rsidRPr="008A1EDB">
              <w:rPr>
                <w:szCs w:val="24"/>
                <w:lang w:val="ru-RU"/>
              </w:rPr>
              <w:instrText xml:space="preserve"> </w:instrText>
            </w:r>
            <w:r>
              <w:rPr>
                <w:szCs w:val="24"/>
              </w:rPr>
              <w:instrText>Figure</w:instrText>
            </w:r>
            <w:r w:rsidRPr="008A1EDB">
              <w:rPr>
                <w:szCs w:val="24"/>
                <w:lang w:val="ru-RU"/>
              </w:rPr>
              <w:instrText xml:space="preserve"> \* </w:instrText>
            </w:r>
            <w:r>
              <w:rPr>
                <w:szCs w:val="24"/>
              </w:rPr>
              <w:instrText>ARABIC</w:instrText>
            </w:r>
            <w:r>
              <w:rPr>
                <w:szCs w:val="24"/>
              </w:rPr>
              <w:fldChar w:fldCharType="separate"/>
            </w:r>
            <w:r w:rsidRPr="008A1EDB">
              <w:rPr>
                <w:szCs w:val="24"/>
                <w:lang w:val="ru-RU"/>
              </w:rPr>
              <w:t>18</w:t>
            </w:r>
            <w:r>
              <w:rPr>
                <w:szCs w:val="24"/>
              </w:rPr>
              <w:fldChar w:fldCharType="end"/>
            </w:r>
            <w:r w:rsidRPr="008A1EDB">
              <w:rPr>
                <w:szCs w:val="24"/>
                <w:lang w:val="ru-RU"/>
              </w:rPr>
              <w:t xml:space="preserve"> Окно Выбор новорожденных</w:t>
            </w:r>
          </w:p>
          <w:p w:rsidR="00F558F5" w:rsidRPr="008A1EDB" w:rsidRDefault="00F558F5">
            <w:pPr>
              <w:rPr>
                <w:lang w:val="ru-RU"/>
              </w:rPr>
            </w:pPr>
          </w:p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lang w:val="ru-RU"/>
              </w:rPr>
              <w:t>Примечание –</w:t>
            </w:r>
            <w:r w:rsidRPr="008A1EDB">
              <w:rPr>
                <w:lang w:val="ru-RU"/>
              </w:rPr>
              <w:t xml:space="preserve"> Если в Системе у пациентки есть записи о детях текущей беременности, то по умолчанию установлен флаг "Новорожденные последней беременности" и выводится список новорожденных текущей беременности. Если в Системе записей о детях нет, то флаг</w:t>
            </w:r>
            <w:r>
              <w:t> </w:t>
            </w:r>
            <w:r w:rsidRPr="008A1EDB">
              <w:rPr>
                <w:lang w:val="ru-RU"/>
              </w:rPr>
              <w:t>"Новорожденные последней беременности" не установлен, выводится список всех контрагентов.</w:t>
            </w:r>
          </w:p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Выберите контрагента в открывшемся окне и нажмите на кнопку "Ок".</w:t>
            </w:r>
            <w:r>
              <w:t> </w:t>
            </w:r>
            <w:r w:rsidRPr="008A1EDB">
              <w:rPr>
                <w:lang w:val="ru-RU"/>
              </w:rPr>
              <w:t>После выбора пациента автоматически заполнятся поля "Дата рождения" и "Пол"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рождения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1" name="Рисунок 100061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145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Укажите дату рождения ребенка с помощью календаря или вручную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t>Пол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2" name="Рисунок 10006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7656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Выберите пол ребенка из выпадающего списка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t>Рост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3" name="Рисунок 100063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825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Укажите вручную рост ребенка в см.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t>Вес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64" name="Рисунок 10006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344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Укажите вручную вес ребенка в кг.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t>История</w:t>
            </w:r>
            <w:proofErr w:type="spellEnd"/>
            <w:r>
              <w:t xml:space="preserve"> </w:t>
            </w:r>
            <w:proofErr w:type="spellStart"/>
            <w:r>
              <w:t>новорожденного</w:t>
            </w:r>
            <w:proofErr w:type="spellEnd"/>
            <w:r>
              <w:t>/</w:t>
            </w:r>
            <w:proofErr w:type="spellStart"/>
            <w:r>
              <w:t>болезни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 w:rsidP="00D74001">
            <w:pPr>
              <w:numPr>
                <w:ilvl w:val="0"/>
                <w:numId w:val="53"/>
              </w:num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Выберите историю новорожденного/болезни. Для этого</w:t>
            </w:r>
            <w:r>
              <w:t> </w:t>
            </w:r>
            <w:r w:rsidRPr="008A1EDB">
              <w:rPr>
                <w:lang w:val="ru-RU"/>
              </w:rPr>
              <w:t>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65" name="Рисунок 100065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147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выберите историю новорожденного/болезни в открывшемся окне и нажмите на кнопку "Ок"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 w:rsidP="00D74001">
            <w:pPr>
              <w:numPr>
                <w:ilvl w:val="0"/>
                <w:numId w:val="53"/>
              </w:numPr>
            </w:pPr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выписки</w:t>
            </w:r>
            <w:proofErr w:type="spellEnd"/>
            <w:r>
              <w:t xml:space="preserve"> </w:t>
            </w:r>
            <w:proofErr w:type="spellStart"/>
            <w:r>
              <w:t>из</w:t>
            </w:r>
            <w:proofErr w:type="spellEnd"/>
            <w:r>
              <w:t xml:space="preserve"> </w:t>
            </w:r>
            <w:proofErr w:type="spellStart"/>
            <w:r>
              <w:t>стационара</w:t>
            </w:r>
            <w:proofErr w:type="spellEnd"/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 w:rsidP="00D74001">
            <w:pPr>
              <w:numPr>
                <w:ilvl w:val="0"/>
                <w:numId w:val="53"/>
              </w:num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Укажите даты выписки из стационара с помощью календаря или вручную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Диагноз МКБ-10 (причина смерти ребенка)</w:t>
            </w:r>
          </w:p>
        </w:tc>
        <w:tc>
          <w:tcPr>
            <w:tcW w:w="179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F558F5" w:rsidP="00D74001">
            <w:pPr>
              <w:numPr>
                <w:ilvl w:val="0"/>
                <w:numId w:val="53"/>
              </w:numPr>
              <w:jc w:val="center"/>
              <w:rPr>
                <w:lang w:val="ru-RU"/>
              </w:rPr>
            </w:pPr>
          </w:p>
        </w:tc>
        <w:tc>
          <w:tcPr>
            <w:tcW w:w="39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 w:rsidP="00D74001">
            <w:pPr>
              <w:numPr>
                <w:ilvl w:val="0"/>
                <w:numId w:val="53"/>
              </w:numPr>
              <w:rPr>
                <w:lang w:val="ru-RU"/>
              </w:rPr>
            </w:pPr>
            <w:r w:rsidRPr="008A1EDB">
              <w:rPr>
                <w:lang w:val="ru-RU"/>
              </w:rPr>
              <w:t>Выберите диагноз из справочника МКБ-10. Для этого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90500" cy="219075"/>
                  <wp:effectExtent l="0" t="0" r="0" b="0"/>
                  <wp:docPr id="100066" name="Рисунок 100066" descr="_scroll_external/attachments/pik-151e4f73dc989b2f4995e6bf4faf996646a2671d3f23dd652805d9e1bc0e97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8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1EDB">
              <w:rPr>
                <w:lang w:val="ru-RU"/>
              </w:rPr>
              <w:t>, выберите нужное значение в открывшемся окне и нажмите на кнопку "Ок"</w:t>
            </w:r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9</w:t>
      </w:r>
      <w:r>
        <w:fldChar w:fldCharType="end"/>
      </w:r>
      <w:r w:rsidRPr="008A1EDB">
        <w:rPr>
          <w:lang w:val="ru-RU"/>
        </w:rPr>
        <w:t xml:space="preserve"> Заполнение полей в окне Сведения о ребенке</w:t>
      </w:r>
    </w:p>
    <w:p w:rsidR="00F558F5" w:rsidRPr="008A1EDB" w:rsidRDefault="00D74001" w:rsidP="00D74001">
      <w:pPr>
        <w:numPr>
          <w:ilvl w:val="0"/>
          <w:numId w:val="52"/>
        </w:numPr>
        <w:rPr>
          <w:lang w:val="ru-RU"/>
        </w:rPr>
      </w:pPr>
      <w:r w:rsidRPr="008A1EDB">
        <w:rPr>
          <w:lang w:val="ru-RU"/>
        </w:rPr>
        <w:lastRenderedPageBreak/>
        <w:t>Нажмите на кнопку "Ок" после заполнения полей. Запись о новорожденном появится в блоке "Сведения о новорожденных".</w:t>
      </w:r>
      <w:r>
        <w:t> </w:t>
      </w:r>
    </w:p>
    <w:p w:rsidR="00F558F5" w:rsidRPr="008A1EDB" w:rsidRDefault="00D74001" w:rsidP="00D74001">
      <w:pPr>
        <w:numPr>
          <w:ilvl w:val="1"/>
          <w:numId w:val="54"/>
        </w:numPr>
        <w:ind w:left="1440"/>
        <w:rPr>
          <w:lang w:val="ru-RU"/>
        </w:rPr>
      </w:pPr>
      <w:r w:rsidRPr="008A1EDB">
        <w:rPr>
          <w:lang w:val="ru-RU"/>
        </w:rPr>
        <w:t>Для удаления сведений о новорожденном нажмите на кнопку "Удалить".</w:t>
      </w:r>
    </w:p>
    <w:p w:rsidR="00F558F5" w:rsidRPr="008A1EDB" w:rsidRDefault="00D74001" w:rsidP="00D74001">
      <w:pPr>
        <w:numPr>
          <w:ilvl w:val="1"/>
          <w:numId w:val="54"/>
        </w:numPr>
        <w:ind w:left="1440"/>
        <w:rPr>
          <w:lang w:val="ru-RU"/>
        </w:rPr>
      </w:pPr>
      <w:r w:rsidRPr="008A1EDB">
        <w:rPr>
          <w:lang w:val="ru-RU"/>
        </w:rPr>
        <w:t>Для печати сведений о новорожденном нажмите на кнопку</w:t>
      </w:r>
      <w:r>
        <w:t> </w:t>
      </w:r>
      <w:r>
        <w:rPr>
          <w:noProof/>
          <w:lang w:val="ru-RU" w:eastAsia="ru-RU"/>
        </w:rPr>
        <w:drawing>
          <wp:inline distT="0" distB="0" distL="0" distR="0">
            <wp:extent cx="257175" cy="235744"/>
            <wp:effectExtent l="0" t="0" r="0" b="0"/>
            <wp:docPr id="100067" name="Рисунок 100067" descr="_scroll_external/attachments/image2021-7-27_12-31-39-22f59018b504ea535eaccd79adaca45b7680aebb44bb6b76cb0df897f814c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65209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574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8A1EDB">
        <w:rPr>
          <w:lang w:val="ru-RU"/>
        </w:rPr>
        <w:t>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1013859"/>
            <wp:effectExtent l="0" t="0" r="0" b="0"/>
            <wp:docPr id="100068" name="Рисунок 100068" descr="Блок Сведения о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1075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01385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B5111E" w:rsidRDefault="00D74001">
      <w:pPr>
        <w:pStyle w:val="a5"/>
        <w:rPr>
          <w:lang w:val="ru-RU"/>
        </w:rPr>
      </w:pPr>
      <w:r>
        <w:t>Figure</w:t>
      </w:r>
      <w:r w:rsidRPr="00B5111E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B5111E">
        <w:rPr>
          <w:lang w:val="ru-RU"/>
        </w:rPr>
        <w:instrText xml:space="preserve"> </w:instrText>
      </w:r>
      <w:r>
        <w:instrText>Figure</w:instrText>
      </w:r>
      <w:r w:rsidRPr="00B5111E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B5111E">
        <w:rPr>
          <w:lang w:val="ru-RU"/>
        </w:rPr>
        <w:t>19</w:t>
      </w:r>
      <w:r>
        <w:fldChar w:fldCharType="end"/>
      </w:r>
      <w:r w:rsidRPr="00B5111E">
        <w:rPr>
          <w:lang w:val="ru-RU"/>
        </w:rPr>
        <w:t xml:space="preserve"> Блок Сведения о новорожденных</w:t>
      </w:r>
    </w:p>
    <w:p w:rsidR="00F558F5" w:rsidRPr="00B5111E" w:rsidRDefault="00F558F5">
      <w:pPr>
        <w:rPr>
          <w:lang w:val="ru-RU"/>
        </w:rPr>
      </w:pP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Внесение сведений о новорожденных также доступно из корневого ЭРС. Описание внесения сведений и отправка в ФСС приведены в разделах "</w:t>
            </w:r>
            <w:hyperlink w:anchor="scroll-bookmark-15" w:history="1">
              <w:r w:rsidRPr="008A1EDB">
                <w:rPr>
                  <w:rStyle w:val="a4"/>
                  <w:sz w:val="24"/>
                  <w:lang w:val="ru-RU"/>
                </w:rPr>
                <w:t>Внесение сведений о новорожденных</w:t>
              </w:r>
            </w:hyperlink>
            <w:r w:rsidRPr="008A1EDB">
              <w:rPr>
                <w:sz w:val="24"/>
                <w:lang w:val="ru-RU"/>
              </w:rPr>
              <w:t>" и "</w:t>
            </w:r>
            <w:hyperlink w:anchor="scroll-bookmark-24" w:history="1">
              <w:r w:rsidRPr="008A1EDB">
                <w:rPr>
                  <w:rStyle w:val="a4"/>
                  <w:sz w:val="24"/>
                  <w:lang w:val="ru-RU"/>
                </w:rPr>
                <w:t>Отправка в ФСС сведений о постановке детей на учет</w:t>
              </w:r>
            </w:hyperlink>
            <w:r w:rsidRPr="008A1EDB">
              <w:rPr>
                <w:sz w:val="24"/>
                <w:lang w:val="ru-RU"/>
              </w:rPr>
              <w:t>" соответственно.</w:t>
            </w:r>
            <w:r>
              <w:rPr>
                <w:sz w:val="24"/>
              </w:rPr>
              <w:t> </w:t>
            </w:r>
            <w:r w:rsidRPr="008A1EDB">
              <w:rPr>
                <w:sz w:val="24"/>
                <w:lang w:val="ru-RU"/>
              </w:rPr>
              <w:t>Запись о новорожденном автоматически отображается при создании талона 2, если ранее сведения были добавлены в корневом ЭРС.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pPr>
        <w:pStyle w:val="3"/>
      </w:pPr>
      <w:bookmarkStart w:id="50" w:name="_Toc256000019"/>
      <w:bookmarkStart w:id="51" w:name="scroll-bookmark-30"/>
      <w:proofErr w:type="spellStart"/>
      <w:r>
        <w:t>Заполнение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 xml:space="preserve"> 3.1 и 3.2</w:t>
      </w:r>
      <w:bookmarkEnd w:id="50"/>
      <w:bookmarkEnd w:id="51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Талон № 3.1 формируется детской поликлиникой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за первые полгода наблюдения ребенка, Талон № 3.2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– за вторые полгода.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При выборе типа "Талон 3.1" или "Талон 3.2"</w:t>
      </w:r>
      <w:r>
        <w:t> </w:t>
      </w:r>
      <w:r w:rsidRPr="008A1EDB">
        <w:rPr>
          <w:color w:val="172B4D"/>
          <w:lang w:val="ru-RU"/>
        </w:rPr>
        <w:t>в окне выбора типа талона открывается окно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"Создание талона №3.1" или "Создание талона 3.2" соответственно. Состав полей для обоих талонов одинаковый.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Окно состоит из трех блоков: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1) "Информация о талоне" – общая информация о талоне и данные, касающиеся родов. Часть полей заполнена автоматически;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2) "Сведения о новорожденных"</w:t>
      </w:r>
      <w:r>
        <w:t> </w:t>
      </w:r>
      <w:r w:rsidRPr="008A1EDB">
        <w:rPr>
          <w:lang w:val="ru-RU"/>
        </w:rPr>
        <w:t>– данные о новорожденных, внесенные ранее в окне</w:t>
      </w:r>
      <w:r>
        <w:t> </w:t>
      </w:r>
      <w:r w:rsidRPr="008A1EDB">
        <w:rPr>
          <w:lang w:val="ru-RU"/>
        </w:rPr>
        <w:t>"</w:t>
      </w:r>
      <w:r w:rsidRPr="008A1EDB">
        <w:rPr>
          <w:color w:val="172B4D"/>
          <w:lang w:val="ru-RU"/>
        </w:rPr>
        <w:t>Запрос на открытие ЭРС" либо в окне "Создание талона 2". Доступно редактирование и удаление сведений о новорожденных</w:t>
      </w:r>
      <w:r>
        <w:t> </w:t>
      </w:r>
      <w:r w:rsidRPr="008A1EDB">
        <w:rPr>
          <w:lang w:val="ru-RU"/>
        </w:rPr>
        <w:t>с помощью кнопок "Редактировать" и "Удалить". Также возможна отправка сведений о постановке детей на учет из окна талона 3. Процесс отправки аналогичен приведенному в разделе "</w:t>
      </w:r>
      <w:hyperlink w:anchor="scroll-bookmark-24" w:history="1">
        <w:r w:rsidRPr="008A1EDB">
          <w:rPr>
            <w:rStyle w:val="a4"/>
            <w:lang w:val="ru-RU"/>
          </w:rPr>
          <w:t>Отправка в ФСС сведений о постановке детей на учет</w:t>
        </w:r>
      </w:hyperlink>
      <w:r w:rsidRPr="008A1EDB">
        <w:rPr>
          <w:lang w:val="ru-RU"/>
        </w:rP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>
              <w:rPr>
                <w:sz w:val="24"/>
              </w:rPr>
              <w:t> </w:t>
            </w:r>
            <w:r w:rsidRPr="008A1EDB">
              <w:rPr>
                <w:color w:val="333333"/>
                <w:sz w:val="24"/>
                <w:lang w:val="ru-RU"/>
              </w:rPr>
              <w:t>Если при создании талона 3 сведений о новорожденном ребенка не будет в корневом ЭРС, то выйдет ошибка.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r w:rsidRPr="008A1EDB">
        <w:rPr>
          <w:lang w:val="ru-RU"/>
        </w:rPr>
        <w:t>3) "Сведения о получателе услуг МО" – данные, заполненные ранее в окне "</w:t>
      </w:r>
      <w:r w:rsidRPr="008A1EDB">
        <w:rPr>
          <w:color w:val="172B4D"/>
          <w:lang w:val="ru-RU"/>
        </w:rPr>
        <w:t xml:space="preserve">Запрос на открытие ЭРС". </w:t>
      </w:r>
      <w:proofErr w:type="spellStart"/>
      <w:r>
        <w:rPr>
          <w:color w:val="172B4D"/>
        </w:rPr>
        <w:t>Доступны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редактирования</w:t>
      </w:r>
      <w:proofErr w:type="spellEnd"/>
      <w:r>
        <w:rPr>
          <w:color w:val="172B4D"/>
        </w:rPr>
        <w:t>.</w:t>
      </w:r>
    </w:p>
    <w:p w:rsidR="00F558F5" w:rsidRDefault="00D74001">
      <w:pPr>
        <w:jc w:val="center"/>
      </w:pPr>
      <w:r>
        <w:rPr>
          <w:noProof/>
          <w:color w:val="172B4D"/>
          <w:lang w:val="ru-RU" w:eastAsia="ru-RU"/>
        </w:rPr>
        <w:lastRenderedPageBreak/>
        <w:drawing>
          <wp:inline distT="0" distB="0" distL="0" distR="0">
            <wp:extent cx="5395595" cy="4323208"/>
            <wp:effectExtent l="0" t="0" r="0" b="0"/>
            <wp:docPr id="100069" name="Рисунок 100069" descr="_scroll_external/attachments/image2021-9-29_9-55-24-9267dadce5d13b66814a8792e6fbf6ccfbfed3db89f7c505e2a73a459e8d2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08976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3232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 w:rsidP="00D74001">
      <w:pPr>
        <w:numPr>
          <w:ilvl w:val="0"/>
          <w:numId w:val="55"/>
        </w:numPr>
      </w:pPr>
      <w:r w:rsidRPr="008A1EDB">
        <w:rPr>
          <w:lang w:val="ru-RU"/>
        </w:rPr>
        <w:t xml:space="preserve">Заполните поле "Дата формирования" в блоке "Информация о талоне" с помощью календаря или вручную.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умолчанию</w:t>
      </w:r>
      <w:proofErr w:type="spellEnd"/>
      <w:r>
        <w:t xml:space="preserve"> </w:t>
      </w:r>
      <w:proofErr w:type="spellStart"/>
      <w:r>
        <w:t>установлена</w:t>
      </w:r>
      <w:proofErr w:type="spellEnd"/>
      <w:r>
        <w:t xml:space="preserve"> </w:t>
      </w:r>
      <w:proofErr w:type="spellStart"/>
      <w:r>
        <w:t>текущая</w:t>
      </w:r>
      <w:proofErr w:type="spellEnd"/>
      <w:r>
        <w:t xml:space="preserve"> </w:t>
      </w:r>
      <w:proofErr w:type="spellStart"/>
      <w:r>
        <w:t>дата</w:t>
      </w:r>
      <w:proofErr w:type="spellEnd"/>
      <w:r>
        <w:t>.</w:t>
      </w:r>
    </w:p>
    <w:p w:rsidR="00F558F5" w:rsidRPr="008A1EDB" w:rsidRDefault="00D74001" w:rsidP="00D74001">
      <w:pPr>
        <w:numPr>
          <w:ilvl w:val="0"/>
          <w:numId w:val="55"/>
        </w:numPr>
        <w:rPr>
          <w:lang w:val="ru-RU"/>
        </w:rPr>
      </w:pPr>
      <w:r w:rsidRPr="008A1EDB">
        <w:rPr>
          <w:lang w:val="ru-RU"/>
        </w:rPr>
        <w:t>Нажмите на кнопку "Сохранить" после заполнения полей. Талону автоматически присвоится статус "Черновик", станут активными кнопка "На подписание" и раздел "Сведения о новорожденных".</w:t>
      </w:r>
    </w:p>
    <w:p w:rsidR="00F558F5" w:rsidRDefault="00D74001">
      <w:pPr>
        <w:pStyle w:val="3"/>
      </w:pPr>
      <w:bookmarkStart w:id="52" w:name="_Toc256000020"/>
      <w:bookmarkStart w:id="53" w:name="scroll-bookmark-31"/>
      <w:proofErr w:type="spellStart"/>
      <w:r>
        <w:t>Отправка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 xml:space="preserve"> в ФСС</w:t>
      </w:r>
      <w:bookmarkEnd w:id="52"/>
      <w:bookmarkEnd w:id="53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Для отправки талона в ФСС выполните следующие действия:</w:t>
      </w:r>
    </w:p>
    <w:p w:rsidR="00F558F5" w:rsidRDefault="00D74001" w:rsidP="00D74001">
      <w:pPr>
        <w:numPr>
          <w:ilvl w:val="0"/>
          <w:numId w:val="56"/>
        </w:numPr>
      </w:pPr>
      <w:r w:rsidRPr="008A1EDB">
        <w:rPr>
          <w:lang w:val="ru-RU"/>
        </w:rPr>
        <w:t xml:space="preserve">Выделите строку с талоном на форме "Работа с ЭРС"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>".</w:t>
      </w:r>
    </w:p>
    <w:p w:rsidR="00F558F5" w:rsidRDefault="00D74001" w:rsidP="00D74001">
      <w:pPr>
        <w:numPr>
          <w:ilvl w:val="0"/>
          <w:numId w:val="56"/>
        </w:numPr>
      </w:pPr>
      <w:r w:rsidRPr="008A1EDB">
        <w:rPr>
          <w:lang w:val="ru-RU"/>
        </w:rPr>
        <w:t xml:space="preserve">Нажмите на кнопку "На подписание" для отправки талона руководителю на подписание. </w:t>
      </w:r>
      <w:proofErr w:type="spellStart"/>
      <w:r>
        <w:t>Талону</w:t>
      </w:r>
      <w:proofErr w:type="spellEnd"/>
      <w:r>
        <w:t xml:space="preserve"> </w:t>
      </w:r>
      <w:proofErr w:type="spellStart"/>
      <w:r>
        <w:t>присвоится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подписании</w:t>
      </w:r>
      <w:proofErr w:type="spellEnd"/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 р и м е ч а н и е –</w:t>
            </w:r>
            <w:r w:rsidRPr="008A1EDB">
              <w:rPr>
                <w:sz w:val="24"/>
                <w:lang w:val="ru-RU"/>
              </w:rPr>
              <w:t xml:space="preserve"> Для отмены отправки талона руководителю на подписание нажмите на кнопку "Отклонить" в окне создания талона.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Руководителю необходимо подписать талон. Для этого выполните следующие действия:</w:t>
      </w:r>
    </w:p>
    <w:p w:rsidR="00F558F5" w:rsidRDefault="00D74001" w:rsidP="00D74001">
      <w:pPr>
        <w:numPr>
          <w:ilvl w:val="0"/>
          <w:numId w:val="57"/>
        </w:numPr>
      </w:pPr>
      <w:r w:rsidRPr="008A1EDB">
        <w:rPr>
          <w:lang w:val="ru-RU"/>
        </w:rPr>
        <w:t xml:space="preserve">Нажмите на кнопку "Подписать руководителем ЛПУ" в окне редактирования талона.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</w:t>
      </w:r>
      <w:proofErr w:type="spellStart"/>
      <w:r>
        <w:t>подписью</w:t>
      </w:r>
      <w:proofErr w:type="spellEnd"/>
      <w:r>
        <w:t xml:space="preserve"> </w:t>
      </w:r>
      <w:proofErr w:type="spellStart"/>
      <w:r>
        <w:t>руководителя</w:t>
      </w:r>
      <w:proofErr w:type="spellEnd"/>
      <w:r>
        <w:t>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400550" cy="1143000"/>
            <wp:effectExtent l="0" t="0" r="0" b="0"/>
            <wp:docPr id="100070" name="Рисунок 100070" descr="Окно выбо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70686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43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20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выбора</w:t>
      </w:r>
      <w:proofErr w:type="spellEnd"/>
      <w:r>
        <w:t xml:space="preserve"> </w:t>
      </w:r>
      <w:proofErr w:type="spellStart"/>
      <w:r>
        <w:t>сертификата</w:t>
      </w:r>
      <w:proofErr w:type="spellEnd"/>
    </w:p>
    <w:p w:rsidR="00F558F5" w:rsidRDefault="00F558F5"/>
    <w:p w:rsidR="00F558F5" w:rsidRDefault="00D74001" w:rsidP="00D74001">
      <w:pPr>
        <w:numPr>
          <w:ilvl w:val="0"/>
          <w:numId w:val="58"/>
        </w:numPr>
      </w:pPr>
      <w:r w:rsidRPr="008A1EDB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Станет</w:t>
      </w:r>
      <w:proofErr w:type="spellEnd"/>
      <w:r>
        <w:t xml:space="preserve"> </w:t>
      </w:r>
      <w:proofErr w:type="spellStart"/>
      <w:r>
        <w:t>активной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"</w:t>
      </w:r>
      <w:proofErr w:type="spellStart"/>
      <w:r>
        <w:t>Отправить</w:t>
      </w:r>
      <w:proofErr w:type="spellEnd"/>
      <w:r>
        <w:t xml:space="preserve"> в ФСС".</w:t>
      </w:r>
    </w:p>
    <w:p w:rsidR="00F558F5" w:rsidRDefault="00D74001" w:rsidP="00D74001">
      <w:pPr>
        <w:numPr>
          <w:ilvl w:val="0"/>
          <w:numId w:val="58"/>
        </w:numPr>
      </w:pPr>
      <w:r w:rsidRPr="008A1EDB">
        <w:rPr>
          <w:lang w:val="ru-RU"/>
        </w:rPr>
        <w:t xml:space="preserve">Нажмите на кнопку "Отправить в ФСС". Откроется окно для подписания талона подписью </w:t>
      </w:r>
      <w:r>
        <w:t>МО.</w:t>
      </w:r>
    </w:p>
    <w:p w:rsidR="00F558F5" w:rsidRDefault="00D74001" w:rsidP="00D74001">
      <w:pPr>
        <w:numPr>
          <w:ilvl w:val="0"/>
          <w:numId w:val="58"/>
        </w:numPr>
      </w:pPr>
      <w:r w:rsidRPr="008A1EDB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создание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 актуальный статус талона от ФСС выполните следующие действия:</w:t>
      </w:r>
    </w:p>
    <w:p w:rsidR="00F558F5" w:rsidRPr="008A1EDB" w:rsidRDefault="00D74001" w:rsidP="00D74001">
      <w:pPr>
        <w:numPr>
          <w:ilvl w:val="0"/>
          <w:numId w:val="59"/>
        </w:numPr>
        <w:rPr>
          <w:lang w:val="ru-RU"/>
        </w:rPr>
      </w:pPr>
      <w:r w:rsidRPr="008A1EDB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71" name="Рисунок 100071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02140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21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60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 Запрос отправится в ФСС. ФСС обработает запрос и вернет талон со статусом "Принято ТОФ" либо с информацией об ошибках.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pStyle w:val="1"/>
        <w:rPr>
          <w:lang w:val="ru-RU"/>
        </w:rPr>
      </w:pPr>
      <w:bookmarkStart w:id="54" w:name="_Toc256000021"/>
      <w:bookmarkStart w:id="55" w:name="scroll-bookmark-32"/>
      <w:r w:rsidRPr="008A1EDB">
        <w:rPr>
          <w:lang w:val="ru-RU"/>
        </w:rPr>
        <w:lastRenderedPageBreak/>
        <w:t>Формирование реестра родовых сертификатов. Интеграция с ФСС в части ЭРС</w:t>
      </w:r>
      <w:bookmarkEnd w:id="54"/>
      <w:bookmarkEnd w:id="55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Реестр родовых сертификатов – это совокупность талонов, которые направляются в ФСС для оплаты оказанных МО услуг. Работа с реестрами осуществляется в пункте главного меню "Учет" → "Учет беременных" → "Реестр родовых сертификатов".</w:t>
      </w:r>
      <w:r>
        <w:t> 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395595" cy="753486"/>
            <wp:effectExtent l="0" t="0" r="0" b="0"/>
            <wp:docPr id="100072" name="Рисунок 100072" descr="Форма Реестр родовых сертифик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0254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75348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22</w:t>
      </w:r>
      <w:r>
        <w:fldChar w:fldCharType="end"/>
      </w:r>
      <w:r w:rsidRPr="008A1EDB">
        <w:rPr>
          <w:lang w:val="ru-RU"/>
        </w:rPr>
        <w:t xml:space="preserve"> Форма Реестр родовых сертификатов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На форме "Реестр родовых сертификатов" содержатся созданные реестры и отображаются следующие данные по ним: номер, дата и статус счета, номер и дата реестра талонов, сумма по счету, номер и дата договора.</w:t>
      </w:r>
    </w:p>
    <w:p w:rsidR="00F558F5" w:rsidRDefault="00D74001">
      <w:proofErr w:type="spellStart"/>
      <w:r>
        <w:t>Доступно</w:t>
      </w:r>
      <w:proofErr w:type="spellEnd"/>
      <w:r>
        <w:t xml:space="preserve"> </w:t>
      </w:r>
      <w:proofErr w:type="spellStart"/>
      <w:r>
        <w:t>выполнение</w:t>
      </w:r>
      <w:proofErr w:type="spellEnd"/>
      <w:r>
        <w:t xml:space="preserve"> </w:t>
      </w:r>
      <w:proofErr w:type="spellStart"/>
      <w:r>
        <w:t>следующих</w:t>
      </w:r>
      <w:proofErr w:type="spellEnd"/>
      <w:r>
        <w:t xml:space="preserve"> </w:t>
      </w:r>
      <w:proofErr w:type="spellStart"/>
      <w:r>
        <w:t>действий</w:t>
      </w:r>
      <w:proofErr w:type="spellEnd"/>
      <w:r>
        <w:t>:</w:t>
      </w:r>
    </w:p>
    <w:p w:rsidR="00F558F5" w:rsidRDefault="00D74001" w:rsidP="00D74001">
      <w:pPr>
        <w:numPr>
          <w:ilvl w:val="0"/>
          <w:numId w:val="61"/>
        </w:numPr>
      </w:pPr>
      <w:proofErr w:type="spellStart"/>
      <w:r>
        <w:t>просмотр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;</w:t>
      </w:r>
    </w:p>
    <w:p w:rsidR="00F558F5" w:rsidRDefault="00D74001" w:rsidP="00D74001">
      <w:pPr>
        <w:numPr>
          <w:ilvl w:val="0"/>
          <w:numId w:val="61"/>
        </w:numPr>
      </w:pPr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;</w:t>
      </w:r>
    </w:p>
    <w:p w:rsidR="00F558F5" w:rsidRDefault="00D74001" w:rsidP="00D74001">
      <w:pPr>
        <w:numPr>
          <w:ilvl w:val="0"/>
          <w:numId w:val="61"/>
        </w:numPr>
      </w:pPr>
      <w:proofErr w:type="spellStart"/>
      <w:r>
        <w:t>отправка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в ФСС;</w:t>
      </w:r>
    </w:p>
    <w:p w:rsidR="00F558F5" w:rsidRDefault="00D74001" w:rsidP="00D74001">
      <w:pPr>
        <w:numPr>
          <w:ilvl w:val="0"/>
          <w:numId w:val="61"/>
        </w:numPr>
      </w:pPr>
      <w:proofErr w:type="spellStart"/>
      <w:r>
        <w:t>получение</w:t>
      </w:r>
      <w:proofErr w:type="spellEnd"/>
      <w:r>
        <w:t xml:space="preserve"> </w:t>
      </w:r>
      <w:proofErr w:type="spellStart"/>
      <w:r>
        <w:t>результата</w:t>
      </w:r>
      <w:proofErr w:type="spellEnd"/>
      <w:r>
        <w:t xml:space="preserve"> </w:t>
      </w:r>
      <w:proofErr w:type="spellStart"/>
      <w:r>
        <w:t>обработки</w:t>
      </w:r>
      <w:proofErr w:type="spellEnd"/>
      <w:r>
        <w:t>;</w:t>
      </w:r>
    </w:p>
    <w:p w:rsidR="00F558F5" w:rsidRPr="008A1EDB" w:rsidRDefault="00D74001" w:rsidP="00D74001">
      <w:pPr>
        <w:numPr>
          <w:ilvl w:val="0"/>
          <w:numId w:val="61"/>
        </w:numPr>
        <w:rPr>
          <w:lang w:val="ru-RU"/>
        </w:rPr>
      </w:pPr>
      <w:r w:rsidRPr="008A1EDB">
        <w:rPr>
          <w:lang w:val="ru-RU"/>
        </w:rPr>
        <w:t>получение данных об оплате счета;</w:t>
      </w:r>
    </w:p>
    <w:p w:rsidR="00F558F5" w:rsidRDefault="00D74001" w:rsidP="00D74001">
      <w:pPr>
        <w:numPr>
          <w:ilvl w:val="0"/>
          <w:numId w:val="61"/>
        </w:numPr>
      </w:pPr>
      <w:proofErr w:type="spellStart"/>
      <w:r>
        <w:t>аннулирование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proofErr w:type="spellEnd"/>
      <w:r>
        <w:t>.</w:t>
      </w:r>
    </w:p>
    <w:p w:rsidR="00F558F5" w:rsidRPr="008A1EDB" w:rsidRDefault="00D74001">
      <w:pPr>
        <w:rPr>
          <w:lang w:val="ru-RU"/>
        </w:rPr>
      </w:pPr>
      <w:r w:rsidRPr="008A1EDB">
        <w:rPr>
          <w:color w:val="172B4D"/>
          <w:lang w:val="ru-RU"/>
        </w:rPr>
        <w:t>Действия выполняются с помощью соответствующих кнопок в верхней части формы либо с помощью одноименных пунктов контекстного меню.</w:t>
      </w:r>
    </w:p>
    <w:p w:rsidR="00F558F5" w:rsidRDefault="00D74001">
      <w:pPr>
        <w:pStyle w:val="2"/>
      </w:pPr>
      <w:bookmarkStart w:id="56" w:name="_Toc256000022"/>
      <w:bookmarkStart w:id="57" w:name="scroll-bookmark-33"/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bookmarkEnd w:id="56"/>
      <w:bookmarkEnd w:id="57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создать новый реестр выполните следующие действия:</w:t>
      </w:r>
    </w:p>
    <w:p w:rsidR="00F558F5" w:rsidRDefault="00D74001" w:rsidP="00D74001">
      <w:pPr>
        <w:numPr>
          <w:ilvl w:val="0"/>
          <w:numId w:val="62"/>
        </w:numPr>
      </w:pPr>
      <w:r w:rsidRPr="008A1EDB">
        <w:rPr>
          <w:lang w:val="ru-RU"/>
        </w:rPr>
        <w:t xml:space="preserve">Нажмите на кнопку "Создать" в верхней части формы.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Создание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". 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5595" cy="5304722"/>
            <wp:effectExtent l="0" t="0" r="0" b="0"/>
            <wp:docPr id="100073" name="Рисунок 100073" descr="Окно Создание рее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04296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530472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23</w:t>
      </w:r>
      <w:r>
        <w:fldChar w:fldCharType="end"/>
      </w:r>
      <w:r w:rsidRPr="008A1EDB">
        <w:rPr>
          <w:lang w:val="ru-RU"/>
        </w:rPr>
        <w:t xml:space="preserve"> Окно Создание реестра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Окно содержит 5 блоков: "Реквизиты МО", "Договор", "Реестр талонов", "Счет", "Данные об оплате". Часть данных в окне заполнена автоматически и недоступна для редактирования.</w:t>
      </w:r>
    </w:p>
    <w:p w:rsidR="00F558F5" w:rsidRPr="008A1EDB" w:rsidRDefault="00D74001" w:rsidP="00D74001">
      <w:pPr>
        <w:numPr>
          <w:ilvl w:val="0"/>
          <w:numId w:val="63"/>
        </w:numPr>
        <w:rPr>
          <w:lang w:val="ru-RU"/>
        </w:rPr>
      </w:pPr>
      <w:r w:rsidRPr="008A1EDB">
        <w:rPr>
          <w:lang w:val="ru-RU"/>
        </w:rPr>
        <w:t>Заполните необходимые поля в окне создания реестра.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360"/>
        <w:gridCol w:w="2034"/>
        <w:gridCol w:w="3580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58" w:name="scroll-bookmark-34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58"/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Реквизиты</w:t>
            </w:r>
            <w:proofErr w:type="spellEnd"/>
            <w:r>
              <w:rPr>
                <w:b/>
              </w:rPr>
              <w:t xml:space="preserve"> МО</w:t>
            </w:r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Блок включает наименование МО, ИНН и ОГРН. Данные заполнены автоматически и недоступны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Договор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Блок включает данные договора, описанные ниже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4" name="Рисунок 100074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2208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 xml:space="preserve">Поле заполнено автоматически. Выберите другое значение из </w:t>
            </w:r>
            <w:r w:rsidRPr="008A1EDB">
              <w:rPr>
                <w:lang w:val="ru-RU"/>
              </w:rPr>
              <w:lastRenderedPageBreak/>
              <w:t>выпадающего списка при необходимости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lastRenderedPageBreak/>
              <w:t>Дата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5" name="Рисунок 100075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449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датой выбранного договора,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Реестр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талонов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Блок включает данные реестра талонов, описанные ниже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реестра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6" name="Рисунок 100076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12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Введите номер реестра вручную либо нажмите на кнопку</w:t>
            </w:r>
            <w:r>
              <w:t> 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9075" cy="257175"/>
                  <wp:effectExtent l="0" t="0" r="0" b="0"/>
                  <wp:docPr id="100077" name="Рисунок 100077" descr="_scroll_external/attachments/image2021-7-27_17-53-38-4889b596187b06ffda5c0e9727d69bff4c4306d683f3f15df2e826a7f352a8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97993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</w:t>
            </w:r>
            <w:r w:rsidRPr="008A1EDB">
              <w:rPr>
                <w:lang w:val="ru-RU"/>
              </w:rPr>
              <w:t>для автоматического заполнения поля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реестра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8" name="Рисунок 100078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3679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 умолчанию установлена текущая дата. При необходимости измените дату с помощью календаря или вручную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Период</w:t>
            </w:r>
            <w:proofErr w:type="spellEnd"/>
            <w:r>
              <w:t xml:space="preserve"> </w:t>
            </w:r>
            <w:proofErr w:type="spellStart"/>
            <w:r>
              <w:t>формирования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79" name="Рисунок 100079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4919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из выпадающего списка месяц и год формирования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Статус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после сохранения данных в окне, недоступно для ввода и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Блок включает данные счета, описанные ниже</w:t>
            </w:r>
          </w:p>
        </w:tc>
      </w:tr>
      <w:tr w:rsidR="00F558F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0" name="Рисунок 100080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1476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Дата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1" name="Рисунок 100081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44737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Укажите дату счета с помощью календаря или вручную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82" name="Рисунок 10008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558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заполнено автоматически. При необходимости отредактируйте наименование счета вручную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Банковский</w:t>
            </w:r>
            <w:proofErr w:type="spellEnd"/>
            <w:r>
              <w:t xml:space="preserve"> </w:t>
            </w:r>
            <w:proofErr w:type="spellStart"/>
            <w: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>
              <w:t xml:space="preserve">БИК </w:t>
            </w:r>
            <w:proofErr w:type="spellStart"/>
            <w:r>
              <w:t>банка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Кор</w:t>
            </w:r>
            <w:proofErr w:type="spellEnd"/>
            <w:r>
              <w:t xml:space="preserve">. </w:t>
            </w:r>
            <w:proofErr w:type="spellStart"/>
            <w:r>
              <w:t>счет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заполнено автоматически,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талонов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количеством талонов, недоступно для редактирования</w:t>
            </w:r>
          </w:p>
        </w:tc>
      </w:tr>
      <w:tr w:rsidR="00F558F5" w:rsidRPr="0027529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Итоговая</w:t>
            </w:r>
            <w:proofErr w:type="spellEnd"/>
            <w:r>
              <w:t xml:space="preserve"> </w:t>
            </w:r>
            <w:proofErr w:type="spellStart"/>
            <w:r>
              <w:t>сумма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оплату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итоговой суммой на оплату, недоступно для редактирования</w:t>
            </w:r>
          </w:p>
        </w:tc>
      </w:tr>
      <w:tr w:rsidR="00F558F5" w:rsidTr="00F558F5">
        <w:tc>
          <w:tcPr>
            <w:tcW w:w="236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rPr>
                <w:b/>
              </w:rPr>
              <w:t>Данные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оплате</w:t>
            </w:r>
            <w:proofErr w:type="spellEnd"/>
          </w:p>
        </w:tc>
        <w:tc>
          <w:tcPr>
            <w:tcW w:w="203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580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r w:rsidRPr="008A1EDB">
              <w:rPr>
                <w:lang w:val="ru-RU"/>
              </w:rPr>
              <w:t xml:space="preserve">В блоке отображаются номер, дата платежного поручения, сумма и </w:t>
            </w:r>
            <w:r w:rsidRPr="008A1EDB">
              <w:rPr>
                <w:lang w:val="ru-RU"/>
              </w:rPr>
              <w:lastRenderedPageBreak/>
              <w:t xml:space="preserve">статус оплаты. </w:t>
            </w:r>
            <w:proofErr w:type="spellStart"/>
            <w:r>
              <w:t>Редактирование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  <w:r>
              <w:t xml:space="preserve"> </w:t>
            </w:r>
            <w:proofErr w:type="spellStart"/>
            <w:r>
              <w:t>недоступно</w:t>
            </w:r>
            <w:proofErr w:type="spellEnd"/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lastRenderedPageBreak/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10</w:t>
      </w:r>
      <w:r>
        <w:fldChar w:fldCharType="end"/>
      </w:r>
      <w:r w:rsidRPr="008A1EDB">
        <w:rPr>
          <w:lang w:val="ru-RU"/>
        </w:rPr>
        <w:t xml:space="preserve"> Заполнение полей в окне создания реестра</w:t>
      </w:r>
    </w:p>
    <w:p w:rsidR="00F558F5" w:rsidRPr="008A1EDB" w:rsidRDefault="00D74001" w:rsidP="00D74001">
      <w:pPr>
        <w:numPr>
          <w:ilvl w:val="0"/>
          <w:numId w:val="63"/>
        </w:numPr>
        <w:rPr>
          <w:lang w:val="ru-RU"/>
        </w:rPr>
      </w:pPr>
      <w:r w:rsidRPr="008A1EDB">
        <w:rPr>
          <w:lang w:val="ru-RU"/>
        </w:rPr>
        <w:t>Нажмите на кнопку "Сохранить" в верхней части окна (кнопка становится активной после заполнения обязательных полей).</w:t>
      </w:r>
      <w:r>
        <w:t> </w:t>
      </w:r>
      <w:r w:rsidRPr="008A1EDB">
        <w:rPr>
          <w:color w:val="172B4D"/>
          <w:lang w:val="ru-RU"/>
        </w:rPr>
        <w:t>Реестру автоматически присвоится статус "Черновик", станут активными кнопки "Добавить" и "Удалить" в блоке "Реестр талонов" и кнопка "На подписание" в верхней части окна.</w:t>
      </w:r>
    </w:p>
    <w:p w:rsidR="00F558F5" w:rsidRDefault="00D74001" w:rsidP="00D74001">
      <w:pPr>
        <w:numPr>
          <w:ilvl w:val="0"/>
          <w:numId w:val="63"/>
        </w:numPr>
      </w:pPr>
      <w:r w:rsidRPr="008A1EDB">
        <w:rPr>
          <w:color w:val="172B4D"/>
          <w:lang w:val="ru-RU"/>
        </w:rPr>
        <w:t xml:space="preserve">Нажмите на кнопку "Добавить" в блоке "Реестр талонов". </w:t>
      </w:r>
      <w:proofErr w:type="spellStart"/>
      <w:r>
        <w:rPr>
          <w:color w:val="172B4D"/>
        </w:rPr>
        <w:t>Откроется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окно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Доступные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талоны</w:t>
      </w:r>
      <w:proofErr w:type="spellEnd"/>
      <w:r>
        <w:rPr>
          <w:color w:val="172B4D"/>
        </w:rPr>
        <w:t>".</w:t>
      </w:r>
    </w:p>
    <w:p w:rsidR="00F558F5" w:rsidRDefault="00D74001">
      <w:pPr>
        <w:jc w:val="center"/>
      </w:pPr>
      <w:r>
        <w:rPr>
          <w:noProof/>
          <w:color w:val="172B4D"/>
          <w:lang w:val="ru-RU" w:eastAsia="ru-RU"/>
        </w:rPr>
        <w:drawing>
          <wp:inline distT="0" distB="0" distL="0" distR="0">
            <wp:extent cx="5395595" cy="1342526"/>
            <wp:effectExtent l="0" t="0" r="0" b="0"/>
            <wp:docPr id="100083" name="Рисунок 100083" descr="_scroll_external/attachments/image2021-10-14_11-28-40-b63a115d7da3797795cf42d2d2e0436aadfdda661151737de49e3f77946e05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4875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3425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 w:rsidP="00D74001">
      <w:pPr>
        <w:numPr>
          <w:ilvl w:val="0"/>
          <w:numId w:val="64"/>
        </w:numPr>
        <w:rPr>
          <w:lang w:val="ru-RU"/>
        </w:rPr>
      </w:pPr>
      <w:r w:rsidRPr="008A1EDB">
        <w:rPr>
          <w:color w:val="172B4D"/>
          <w:lang w:val="ru-RU"/>
        </w:rPr>
        <w:t>Отметьте флагами необходимые талоны для включения в реестр.</w:t>
      </w:r>
    </w:p>
    <w:p w:rsidR="00F558F5" w:rsidRDefault="00D74001" w:rsidP="00D74001">
      <w:pPr>
        <w:numPr>
          <w:ilvl w:val="0"/>
          <w:numId w:val="64"/>
        </w:numPr>
      </w:pPr>
      <w:r w:rsidRPr="008A1EDB">
        <w:rPr>
          <w:color w:val="172B4D"/>
          <w:lang w:val="ru-RU"/>
        </w:rPr>
        <w:t xml:space="preserve">Нажмите на кнопку "Сохранить". Выбранные талоны отобразятся в блоке "Реестр талонов". </w:t>
      </w:r>
      <w:proofErr w:type="spellStart"/>
      <w:r>
        <w:rPr>
          <w:color w:val="172B4D"/>
        </w:rPr>
        <w:t>Чтобы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удалить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талоны</w:t>
      </w:r>
      <w:proofErr w:type="spellEnd"/>
      <w:r>
        <w:rPr>
          <w:color w:val="172B4D"/>
        </w:rPr>
        <w:t xml:space="preserve">, </w:t>
      </w:r>
      <w:proofErr w:type="spellStart"/>
      <w:r>
        <w:rPr>
          <w:color w:val="172B4D"/>
        </w:rPr>
        <w:t>нажмите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на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кнопку</w:t>
      </w:r>
      <w:proofErr w:type="spellEnd"/>
      <w:r>
        <w:rPr>
          <w:color w:val="172B4D"/>
        </w:rPr>
        <w:t xml:space="preserve"> "</w:t>
      </w:r>
      <w:proofErr w:type="spellStart"/>
      <w:r>
        <w:rPr>
          <w:color w:val="172B4D"/>
        </w:rPr>
        <w:t>Удалить</w:t>
      </w:r>
      <w:proofErr w:type="spellEnd"/>
      <w:r>
        <w:rPr>
          <w:color w:val="172B4D"/>
        </w:rPr>
        <w:t>".</w:t>
      </w:r>
    </w:p>
    <w:p w:rsidR="00F558F5" w:rsidRDefault="00D74001">
      <w:pPr>
        <w:pStyle w:val="2"/>
      </w:pPr>
      <w:bookmarkStart w:id="59" w:name="_Toc256000023"/>
      <w:bookmarkStart w:id="60" w:name="scroll-bookmark-35"/>
      <w:proofErr w:type="spellStart"/>
      <w:r>
        <w:t>Отправка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в ФСС</w:t>
      </w:r>
      <w:bookmarkEnd w:id="59"/>
      <w:bookmarkEnd w:id="60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Для отправки реестра в ФСС выполните следующие действия:</w:t>
      </w:r>
    </w:p>
    <w:p w:rsidR="00F558F5" w:rsidRDefault="00D74001" w:rsidP="00D74001">
      <w:pPr>
        <w:numPr>
          <w:ilvl w:val="0"/>
          <w:numId w:val="65"/>
        </w:numPr>
      </w:pPr>
      <w:r w:rsidRPr="008A1EDB">
        <w:rPr>
          <w:lang w:val="ru-RU"/>
        </w:rPr>
        <w:t xml:space="preserve">Выделите строку с реестром на форме "Реестр родовых сертификатов" и нажмите на кнопку "Открыть".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Редактирование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>".</w:t>
      </w:r>
    </w:p>
    <w:p w:rsidR="00F558F5" w:rsidRDefault="00D74001" w:rsidP="00D74001">
      <w:pPr>
        <w:numPr>
          <w:ilvl w:val="0"/>
          <w:numId w:val="65"/>
        </w:numPr>
      </w:pPr>
      <w:r w:rsidRPr="008A1EDB">
        <w:rPr>
          <w:lang w:val="ru-RU"/>
        </w:rPr>
        <w:t xml:space="preserve">Нажмите на кнопку "На подписание" для отправки реестра руководителю на подписание. </w:t>
      </w:r>
      <w:proofErr w:type="spellStart"/>
      <w:r>
        <w:t>Талону</w:t>
      </w:r>
      <w:proofErr w:type="spellEnd"/>
      <w:r>
        <w:t xml:space="preserve"> </w:t>
      </w:r>
      <w:proofErr w:type="spellStart"/>
      <w:r>
        <w:t>присвоится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подписании</w:t>
      </w:r>
      <w:proofErr w:type="spellEnd"/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 w:rsidRPr="00275295">
        <w:tc>
          <w:tcPr>
            <w:tcW w:w="0" w:type="auto"/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Для отмены отправки реестра руководителю на подписание нажмите на кнопку "Отклонить" в окне создания реестра.</w:t>
            </w:r>
          </w:p>
        </w:tc>
      </w:tr>
    </w:tbl>
    <w:p w:rsidR="00F558F5" w:rsidRPr="008A1EDB" w:rsidRDefault="00F558F5">
      <w:pPr>
        <w:rPr>
          <w:lang w:val="ru-RU"/>
        </w:rPr>
      </w:pPr>
    </w:p>
    <w:p w:rsidR="00F558F5" w:rsidRDefault="00D74001">
      <w:r w:rsidRPr="008A1EDB">
        <w:rPr>
          <w:lang w:val="ru-RU"/>
        </w:rPr>
        <w:t xml:space="preserve">Далее руководителю и главному бухгалтеру необходимо подписать реестр.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выполните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t>действия</w:t>
      </w:r>
      <w:proofErr w:type="spellEnd"/>
      <w:r>
        <w:t>:</w:t>
      </w:r>
    </w:p>
    <w:p w:rsidR="00F558F5" w:rsidRDefault="00D74001" w:rsidP="00D74001">
      <w:pPr>
        <w:numPr>
          <w:ilvl w:val="0"/>
          <w:numId w:val="66"/>
        </w:numPr>
      </w:pPr>
      <w:r w:rsidRPr="008A1EDB">
        <w:rPr>
          <w:lang w:val="ru-RU"/>
        </w:rPr>
        <w:t xml:space="preserve">Нажмите на кнопку "Подпись руководителя МО" в окне редактирования реестра. </w:t>
      </w:r>
      <w:proofErr w:type="spellStart"/>
      <w:r>
        <w:t>Появится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</w:t>
      </w:r>
      <w:proofErr w:type="spellStart"/>
      <w:r>
        <w:t>реестра</w:t>
      </w:r>
      <w:proofErr w:type="spellEnd"/>
      <w:r>
        <w:t xml:space="preserve"> </w:t>
      </w:r>
      <w:proofErr w:type="spellStart"/>
      <w:r>
        <w:t>подписью</w:t>
      </w:r>
      <w:proofErr w:type="spellEnd"/>
      <w:r>
        <w:t xml:space="preserve"> </w:t>
      </w:r>
      <w:proofErr w:type="spellStart"/>
      <w:r>
        <w:t>руководителя</w:t>
      </w:r>
      <w:proofErr w:type="spellEnd"/>
      <w:r>
        <w:t>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400550" cy="1143000"/>
            <wp:effectExtent l="0" t="0" r="0" b="0"/>
            <wp:docPr id="100084" name="Рисунок 100084" descr="Окно выбо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30048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1430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24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выбора</w:t>
      </w:r>
      <w:proofErr w:type="spellEnd"/>
      <w:r>
        <w:t xml:space="preserve"> </w:t>
      </w:r>
      <w:proofErr w:type="spellStart"/>
      <w:r>
        <w:t>сертификата</w:t>
      </w:r>
      <w:proofErr w:type="spellEnd"/>
    </w:p>
    <w:p w:rsidR="00F558F5" w:rsidRDefault="00F558F5"/>
    <w:p w:rsidR="00F558F5" w:rsidRPr="008A1EDB" w:rsidRDefault="00D74001" w:rsidP="00D74001">
      <w:pPr>
        <w:numPr>
          <w:ilvl w:val="0"/>
          <w:numId w:val="67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</w:p>
    <w:p w:rsidR="00F558F5" w:rsidRPr="008A1EDB" w:rsidRDefault="00D74001" w:rsidP="00D74001">
      <w:pPr>
        <w:numPr>
          <w:ilvl w:val="0"/>
          <w:numId w:val="67"/>
        </w:numPr>
        <w:rPr>
          <w:lang w:val="ru-RU"/>
        </w:rPr>
      </w:pPr>
      <w:r w:rsidRPr="008A1EDB">
        <w:rPr>
          <w:lang w:val="ru-RU"/>
        </w:rPr>
        <w:t>Нажмите на кнопку "Подпись главного бухгалтера".</w:t>
      </w:r>
      <w:r>
        <w:t> </w:t>
      </w:r>
      <w:r w:rsidRPr="008A1EDB">
        <w:rPr>
          <w:lang w:val="ru-RU"/>
        </w:rPr>
        <w:t>Появится окно для подписания реестра подписью главного бухгалтера.</w:t>
      </w:r>
    </w:p>
    <w:p w:rsidR="00F558F5" w:rsidRDefault="00D74001" w:rsidP="00D74001">
      <w:pPr>
        <w:numPr>
          <w:ilvl w:val="0"/>
          <w:numId w:val="67"/>
        </w:numPr>
      </w:pPr>
      <w:r w:rsidRPr="008A1EDB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Станет</w:t>
      </w:r>
      <w:proofErr w:type="spellEnd"/>
      <w:r>
        <w:t xml:space="preserve"> </w:t>
      </w:r>
      <w:proofErr w:type="spellStart"/>
      <w:r>
        <w:t>активной</w:t>
      </w:r>
      <w:proofErr w:type="spellEnd"/>
      <w:r>
        <w:t xml:space="preserve"> </w:t>
      </w:r>
      <w:proofErr w:type="spellStart"/>
      <w:r>
        <w:t>кнопка</w:t>
      </w:r>
      <w:proofErr w:type="spellEnd"/>
      <w:r>
        <w:t xml:space="preserve"> "</w:t>
      </w:r>
      <w:proofErr w:type="spellStart"/>
      <w:r>
        <w:t>Отправить</w:t>
      </w:r>
      <w:proofErr w:type="spellEnd"/>
      <w:r>
        <w:t xml:space="preserve"> в ФСС".</w:t>
      </w:r>
    </w:p>
    <w:p w:rsidR="00F558F5" w:rsidRDefault="00D74001" w:rsidP="00D74001">
      <w:pPr>
        <w:numPr>
          <w:ilvl w:val="0"/>
          <w:numId w:val="67"/>
        </w:numPr>
      </w:pPr>
      <w:r w:rsidRPr="008A1EDB">
        <w:rPr>
          <w:lang w:val="ru-RU"/>
        </w:rPr>
        <w:t xml:space="preserve">Нажмите на кнопку "Отправить в ФСС". Откроется окно для подписания талона подписью </w:t>
      </w:r>
      <w:r>
        <w:t>МО.</w:t>
      </w:r>
    </w:p>
    <w:p w:rsidR="00F558F5" w:rsidRDefault="00D74001" w:rsidP="00D74001">
      <w:pPr>
        <w:numPr>
          <w:ilvl w:val="0"/>
          <w:numId w:val="67"/>
        </w:numPr>
      </w:pPr>
      <w:r w:rsidRPr="008A1EDB">
        <w:rPr>
          <w:lang w:val="ru-RU"/>
        </w:rPr>
        <w:t xml:space="preserve">Выберите сертификат из выпадающего списка и нажмите на кнопку "Подписать". 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отправляется</w:t>
      </w:r>
      <w:proofErr w:type="spellEnd"/>
      <w:r>
        <w:t xml:space="preserve"> в ФСС.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</w:t>
      </w:r>
      <w:r>
        <w:t> </w:t>
      </w:r>
      <w:r w:rsidRPr="008A1EDB">
        <w:rPr>
          <w:color w:val="172B4D"/>
          <w:lang w:val="ru-RU"/>
        </w:rPr>
        <w:t>результат обработки реестра</w:t>
      </w:r>
      <w:r>
        <w:rPr>
          <w:color w:val="172B4D"/>
        </w:rPr>
        <w:t> </w:t>
      </w:r>
      <w:r w:rsidRPr="008A1EDB">
        <w:rPr>
          <w:color w:val="172B4D"/>
          <w:lang w:val="ru-RU"/>
        </w:rPr>
        <w:t>выполните следующие действия</w:t>
      </w:r>
      <w:r w:rsidRPr="008A1EDB">
        <w:rPr>
          <w:lang w:val="ru-RU"/>
        </w:rPr>
        <w:t>:</w:t>
      </w:r>
    </w:p>
    <w:p w:rsidR="00F558F5" w:rsidRPr="008A1EDB" w:rsidRDefault="00D74001" w:rsidP="00D74001">
      <w:pPr>
        <w:numPr>
          <w:ilvl w:val="0"/>
          <w:numId w:val="68"/>
        </w:numPr>
        <w:rPr>
          <w:lang w:val="ru-RU"/>
        </w:rPr>
      </w:pPr>
      <w:r w:rsidRPr="008A1EDB">
        <w:rPr>
          <w:lang w:val="ru-RU"/>
        </w:rPr>
        <w:t>Нажмите на кнопку "Получить результат обработки". 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5238750" cy="1533525"/>
            <wp:effectExtent l="0" t="0" r="0" b="0"/>
            <wp:docPr id="100085" name="Рисунок 100085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8304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25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69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 Запрос отправится в ФСС. ФСС обработает запрос и вернет реестр со статусом "Принято ТОФ" либо с информацией об ошибках.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Default="00D74001">
      <w:pPr>
        <w:pStyle w:val="2"/>
      </w:pPr>
      <w:bookmarkStart w:id="61" w:name="_Toc256000024"/>
      <w:bookmarkStart w:id="62" w:name="scroll-bookmark-36"/>
      <w:proofErr w:type="spellStart"/>
      <w:r>
        <w:t>Получение</w:t>
      </w:r>
      <w:proofErr w:type="spellEnd"/>
      <w:r>
        <w:t xml:space="preserve"> </w:t>
      </w:r>
      <w:proofErr w:type="spellStart"/>
      <w:r>
        <w:t>данных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оплате</w:t>
      </w:r>
      <w:proofErr w:type="spellEnd"/>
      <w:r>
        <w:t xml:space="preserve"> </w:t>
      </w:r>
      <w:proofErr w:type="spellStart"/>
      <w:r>
        <w:t>счета</w:t>
      </w:r>
      <w:bookmarkEnd w:id="61"/>
      <w:bookmarkEnd w:id="62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Чтобы запросить сведения об оплате счета выполните следующие действия:</w:t>
      </w:r>
    </w:p>
    <w:p w:rsidR="00F558F5" w:rsidRDefault="00D74001" w:rsidP="00D74001">
      <w:pPr>
        <w:numPr>
          <w:ilvl w:val="0"/>
          <w:numId w:val="70"/>
        </w:numPr>
      </w:pPr>
      <w:r w:rsidRPr="008A1EDB">
        <w:rPr>
          <w:lang w:val="ru-RU"/>
        </w:rPr>
        <w:t xml:space="preserve">Выделите строку с счетом на форме "Реестр родовых сертификатов" и нажмите на кнопку "Получить данные об оплате счета".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> </w:t>
      </w:r>
      <w:proofErr w:type="spellStart"/>
      <w:r>
        <w:rPr>
          <w:color w:val="172B4D"/>
        </w:rPr>
        <w:t>для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подписания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счета</w:t>
      </w:r>
      <w:proofErr w:type="spellEnd"/>
      <w:r>
        <w:rPr>
          <w:color w:val="172B4D"/>
        </w:rPr>
        <w:t xml:space="preserve"> </w:t>
      </w:r>
      <w:proofErr w:type="spellStart"/>
      <w:r>
        <w:rPr>
          <w:color w:val="172B4D"/>
        </w:rPr>
        <w:t>подписью</w:t>
      </w:r>
      <w:proofErr w:type="spellEnd"/>
      <w:r>
        <w:rPr>
          <w:color w:val="172B4D"/>
        </w:rPr>
        <w:t xml:space="preserve"> МО.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38750" cy="1533525"/>
            <wp:effectExtent l="0" t="0" r="0" b="0"/>
            <wp:docPr id="100086" name="Рисунок 100086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4406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26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Default="00D74001" w:rsidP="00D74001">
      <w:pPr>
        <w:numPr>
          <w:ilvl w:val="0"/>
          <w:numId w:val="71"/>
        </w:num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  <w:r>
        <w:t> </w:t>
      </w:r>
      <w:proofErr w:type="spellStart"/>
      <w:r>
        <w:t>Запрос</w:t>
      </w:r>
      <w:proofErr w:type="spellEnd"/>
      <w:r>
        <w:t xml:space="preserve"> </w:t>
      </w:r>
      <w:proofErr w:type="spellStart"/>
      <w:r>
        <w:t>отправится</w:t>
      </w:r>
      <w:proofErr w:type="spellEnd"/>
      <w:r>
        <w:t xml:space="preserve"> в ФСС.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Перечень возможных статусов счета на оплату:</w:t>
      </w:r>
    </w:p>
    <w:p w:rsidR="00F558F5" w:rsidRPr="008A1EDB" w:rsidRDefault="00D74001" w:rsidP="00D74001">
      <w:pPr>
        <w:numPr>
          <w:ilvl w:val="0"/>
          <w:numId w:val="72"/>
        </w:numPr>
        <w:rPr>
          <w:lang w:val="ru-RU"/>
        </w:rPr>
      </w:pPr>
      <w:r w:rsidRPr="008A1EDB">
        <w:rPr>
          <w:lang w:val="ru-RU"/>
        </w:rPr>
        <w:t>Принято ТОФ (присваивается в случае успешной обработки сведений платежных документов);</w:t>
      </w:r>
    </w:p>
    <w:p w:rsidR="00F558F5" w:rsidRPr="008A1EDB" w:rsidRDefault="00D74001" w:rsidP="00D74001">
      <w:pPr>
        <w:numPr>
          <w:ilvl w:val="0"/>
          <w:numId w:val="72"/>
        </w:numPr>
        <w:rPr>
          <w:lang w:val="ru-RU"/>
        </w:rPr>
      </w:pPr>
      <w:r w:rsidRPr="008A1EDB">
        <w:rPr>
          <w:lang w:val="ru-RU"/>
        </w:rPr>
        <w:t>Подтвержден (присваивается в случае подтверждения платежных документов ответственным сотрудником Фонда);</w:t>
      </w:r>
    </w:p>
    <w:p w:rsidR="00F558F5" w:rsidRPr="008A1EDB" w:rsidRDefault="00D74001" w:rsidP="00D74001">
      <w:pPr>
        <w:numPr>
          <w:ilvl w:val="0"/>
          <w:numId w:val="72"/>
        </w:numPr>
        <w:rPr>
          <w:lang w:val="ru-RU"/>
        </w:rPr>
      </w:pPr>
      <w:r w:rsidRPr="008A1EDB">
        <w:rPr>
          <w:lang w:val="ru-RU"/>
        </w:rPr>
        <w:t>Направлено на оплату (присваивается в случае направления платежных документов на оплату);</w:t>
      </w:r>
    </w:p>
    <w:p w:rsidR="00F558F5" w:rsidRPr="008A1EDB" w:rsidRDefault="00D74001" w:rsidP="00D74001">
      <w:pPr>
        <w:numPr>
          <w:ilvl w:val="0"/>
          <w:numId w:val="72"/>
        </w:numPr>
        <w:rPr>
          <w:lang w:val="ru-RU"/>
        </w:rPr>
      </w:pPr>
      <w:r w:rsidRPr="008A1EDB">
        <w:rPr>
          <w:lang w:val="ru-RU"/>
        </w:rPr>
        <w:t>Оплата перечислена (присваивается в случае получения информации об успешно исполненном платежном поручении);</w:t>
      </w:r>
    </w:p>
    <w:p w:rsidR="00F558F5" w:rsidRPr="008A1EDB" w:rsidRDefault="00D74001" w:rsidP="00D74001">
      <w:pPr>
        <w:numPr>
          <w:ilvl w:val="0"/>
          <w:numId w:val="72"/>
        </w:numPr>
        <w:rPr>
          <w:lang w:val="ru-RU"/>
        </w:rPr>
      </w:pPr>
      <w:r w:rsidRPr="008A1EDB">
        <w:rPr>
          <w:lang w:val="ru-RU"/>
        </w:rPr>
        <w:t>Отклонено (присваивается в случае отклонения платежных документов в Фонде).</w:t>
      </w:r>
    </w:p>
    <w:p w:rsidR="00F558F5" w:rsidRDefault="00D74001">
      <w:pPr>
        <w:pStyle w:val="2"/>
      </w:pPr>
      <w:bookmarkStart w:id="63" w:name="_Toc256000025"/>
      <w:bookmarkStart w:id="64" w:name="scroll-bookmark-37"/>
      <w:proofErr w:type="spellStart"/>
      <w:r>
        <w:t>Аннулирование</w:t>
      </w:r>
      <w:proofErr w:type="spellEnd"/>
      <w:r>
        <w:t xml:space="preserve"> </w:t>
      </w:r>
      <w:proofErr w:type="spellStart"/>
      <w:r>
        <w:t>документов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bookmarkEnd w:id="63"/>
      <w:bookmarkEnd w:id="64"/>
      <w:proofErr w:type="spellEnd"/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текущем разделе описано направление запроса в ФСС на аннулирование документов на оплату:</w:t>
      </w:r>
      <w:r>
        <w:t> </w:t>
      </w:r>
      <w:r w:rsidRPr="008A1EDB">
        <w:rPr>
          <w:color w:val="172B4D"/>
          <w:lang w:val="ru-RU"/>
        </w:rPr>
        <w:t>Счет на оплату + реестр Талонов.</w:t>
      </w:r>
    </w:p>
    <w:p w:rsidR="00F558F5" w:rsidRPr="008A1EDB" w:rsidRDefault="00D74001">
      <w:pPr>
        <w:rPr>
          <w:lang w:val="ru-RU"/>
        </w:rPr>
      </w:pPr>
      <w:r w:rsidRPr="008A1EDB">
        <w:rPr>
          <w:color w:val="172B4D"/>
          <w:lang w:val="ru-RU"/>
        </w:rPr>
        <w:t>Чтобы аннулировать документы на оплату выполните следующие действия:</w:t>
      </w:r>
    </w:p>
    <w:p w:rsidR="00F558F5" w:rsidRPr="008A1EDB" w:rsidRDefault="00D74001" w:rsidP="00D74001">
      <w:pPr>
        <w:numPr>
          <w:ilvl w:val="0"/>
          <w:numId w:val="73"/>
        </w:numPr>
        <w:rPr>
          <w:lang w:val="ru-RU"/>
        </w:rPr>
      </w:pPr>
      <w:r w:rsidRPr="008A1EDB">
        <w:rPr>
          <w:color w:val="172B4D"/>
          <w:lang w:val="ru-RU"/>
        </w:rPr>
        <w:t>Выделите запись реестра в статусе "Принято ТОФ" на форме "Реестр родовых сертификатов".</w:t>
      </w:r>
    </w:p>
    <w:p w:rsidR="00F558F5" w:rsidRPr="008A1EDB" w:rsidRDefault="00D74001" w:rsidP="00D74001">
      <w:pPr>
        <w:numPr>
          <w:ilvl w:val="0"/>
          <w:numId w:val="73"/>
        </w:numPr>
        <w:rPr>
          <w:lang w:val="ru-RU"/>
        </w:rPr>
      </w:pPr>
      <w:r w:rsidRPr="008A1EDB">
        <w:rPr>
          <w:color w:val="172B4D"/>
          <w:lang w:val="ru-RU"/>
        </w:rPr>
        <w:t>Нажмите на кнопку "Аннулировать документы на оплату".</w:t>
      </w:r>
      <w:r>
        <w:rPr>
          <w:color w:val="172B4D"/>
        </w:rPr>
        <w:t> </w:t>
      </w:r>
      <w:r w:rsidRPr="008A1EDB">
        <w:rPr>
          <w:lang w:val="ru-RU"/>
        </w:rPr>
        <w:t>Откроется окно "Подписать запрос ЭП МО".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238750" cy="1533525"/>
            <wp:effectExtent l="0" t="0" r="0" b="0"/>
            <wp:docPr id="100087" name="Рисунок 100087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8562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27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74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 Запрос на аннулирование документов будет направлен в ФСС. На форме "Реестр родовых сертификатов" появится флаг в столбце "Аннулировано" в строке с аннулированным реестром, статус реестра изменится на "Отклонено".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pStyle w:val="1"/>
        <w:rPr>
          <w:lang w:val="ru-RU"/>
        </w:rPr>
      </w:pPr>
      <w:bookmarkStart w:id="65" w:name="_Toc256000026"/>
      <w:bookmarkStart w:id="66" w:name="scroll-bookmark-38"/>
      <w:r w:rsidRPr="008A1EDB">
        <w:rPr>
          <w:lang w:val="ru-RU"/>
        </w:rPr>
        <w:lastRenderedPageBreak/>
        <w:t>Получение сведений о переданных талонах. Интеграция с ФСС в части ЭРС</w:t>
      </w:r>
      <w:bookmarkEnd w:id="65"/>
      <w:bookmarkEnd w:id="66"/>
    </w:p>
    <w:p w:rsidR="00F558F5" w:rsidRPr="008A1EDB" w:rsidRDefault="00D74001">
      <w:pPr>
        <w:rPr>
          <w:lang w:val="ru-RU"/>
        </w:rPr>
      </w:pPr>
      <w:r w:rsidRPr="008A1EDB">
        <w:rPr>
          <w:color w:val="172B4D"/>
          <w:lang w:val="ru-RU"/>
        </w:rPr>
        <w:t>В Системе есть возможность получения сведений по талонам ЭРС, переданным в ФСС, за определенный период времени и находящихся в определенном статусе (в том числе для получения сведений о неоплаченных Талонах ЭРС).</w:t>
      </w:r>
    </w:p>
    <w:p w:rsidR="00F558F5" w:rsidRPr="008A1EDB" w:rsidRDefault="00D74001">
      <w:pPr>
        <w:rPr>
          <w:lang w:val="ru-RU"/>
        </w:rPr>
      </w:pPr>
      <w:r>
        <w:rPr>
          <w:color w:val="172B4D"/>
        </w:rPr>
        <w:t> </w:t>
      </w:r>
      <w:r w:rsidRPr="008A1EDB">
        <w:rPr>
          <w:lang w:val="ru-RU"/>
        </w:rPr>
        <w:t>Для получения сведений по талонам выполните следующие действия:</w:t>
      </w:r>
    </w:p>
    <w:p w:rsidR="00F558F5" w:rsidRPr="00B5111E" w:rsidRDefault="00D74001" w:rsidP="00D74001">
      <w:pPr>
        <w:numPr>
          <w:ilvl w:val="0"/>
          <w:numId w:val="75"/>
        </w:numPr>
        <w:rPr>
          <w:lang w:val="ru-RU"/>
        </w:rPr>
      </w:pPr>
      <w:r w:rsidRPr="008A1EDB">
        <w:rPr>
          <w:lang w:val="ru-RU"/>
        </w:rPr>
        <w:t xml:space="preserve">Выберите пункт главного меню "Учет" → "Учет беременных" → "Работа с ЭРС". </w:t>
      </w:r>
      <w:r w:rsidRPr="00B5111E">
        <w:rPr>
          <w:lang w:val="ru-RU"/>
        </w:rPr>
        <w:t>Откроется форма "Работа с ЭРС".</w:t>
      </w:r>
    </w:p>
    <w:p w:rsidR="00F558F5" w:rsidRDefault="00D74001" w:rsidP="00D74001">
      <w:pPr>
        <w:numPr>
          <w:ilvl w:val="0"/>
          <w:numId w:val="75"/>
        </w:numPr>
      </w:pPr>
      <w:r w:rsidRPr="008A1EDB">
        <w:rPr>
          <w:lang w:val="ru-RU"/>
        </w:rPr>
        <w:t xml:space="preserve">Выделите строку с талоном и нажмите на кнопку "Получить сведения по талонам". </w:t>
      </w:r>
      <w:proofErr w:type="spellStart"/>
      <w:r>
        <w:t>Откроется</w:t>
      </w:r>
      <w:proofErr w:type="spellEnd"/>
      <w:r>
        <w:t xml:space="preserve"> </w:t>
      </w:r>
      <w:proofErr w:type="spellStart"/>
      <w:r>
        <w:t>окно</w:t>
      </w:r>
      <w:proofErr w:type="spellEnd"/>
      <w:r>
        <w:t xml:space="preserve"> "</w:t>
      </w:r>
      <w:proofErr w:type="spellStart"/>
      <w:r>
        <w:t>Получить</w:t>
      </w:r>
      <w:proofErr w:type="spellEnd"/>
      <w:r>
        <w:t xml:space="preserve"> </w:t>
      </w:r>
      <w:proofErr w:type="spellStart"/>
      <w:r>
        <w:t>сведения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талонам</w:t>
      </w:r>
      <w:proofErr w:type="spellEnd"/>
      <w:r>
        <w:t>".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191000" cy="1590675"/>
            <wp:effectExtent l="0" t="0" r="0" b="0"/>
            <wp:docPr id="100088" name="Рисунок 100088" descr="Окно Получить сведения по талон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6312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5906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28</w:t>
      </w:r>
      <w:r>
        <w:fldChar w:fldCharType="end"/>
      </w:r>
      <w:r w:rsidRPr="008A1EDB">
        <w:rPr>
          <w:lang w:val="ru-RU"/>
        </w:rPr>
        <w:t xml:space="preserve"> Окно Получить сведения по талонам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76"/>
        </w:numPr>
        <w:rPr>
          <w:lang w:val="ru-RU"/>
        </w:rPr>
      </w:pPr>
      <w:r w:rsidRPr="008A1EDB">
        <w:rPr>
          <w:lang w:val="ru-RU"/>
        </w:rPr>
        <w:t>Заполните поля в открывшемся окне:</w:t>
      </w:r>
    </w:p>
    <w:p w:rsidR="00F558F5" w:rsidRPr="008A1EDB" w:rsidRDefault="00D74001" w:rsidP="00D74001">
      <w:pPr>
        <w:numPr>
          <w:ilvl w:val="1"/>
          <w:numId w:val="77"/>
        </w:numPr>
        <w:ind w:left="1440"/>
        <w:rPr>
          <w:lang w:val="ru-RU"/>
        </w:rPr>
      </w:pPr>
      <w:r w:rsidRPr="008A1EDB">
        <w:rPr>
          <w:lang w:val="ru-RU"/>
        </w:rPr>
        <w:t>выберите статус талона из выпадающего списка;</w:t>
      </w:r>
    </w:p>
    <w:p w:rsidR="00F558F5" w:rsidRDefault="00D74001" w:rsidP="00D74001">
      <w:pPr>
        <w:numPr>
          <w:ilvl w:val="1"/>
          <w:numId w:val="77"/>
        </w:numPr>
        <w:ind w:left="1440"/>
      </w:pPr>
      <w:proofErr w:type="spellStart"/>
      <w:r>
        <w:t>укажите</w:t>
      </w:r>
      <w:proofErr w:type="spellEnd"/>
      <w:r>
        <w:t xml:space="preserve"> </w:t>
      </w:r>
      <w:proofErr w:type="spellStart"/>
      <w:r>
        <w:t>период</w:t>
      </w:r>
      <w:proofErr w:type="spellEnd"/>
      <w:r>
        <w:t xml:space="preserve"> </w:t>
      </w:r>
      <w:proofErr w:type="spellStart"/>
      <w:r>
        <w:t>формирования</w:t>
      </w:r>
      <w:proofErr w:type="spellEnd"/>
      <w:r>
        <w:t>;</w:t>
      </w:r>
    </w:p>
    <w:p w:rsidR="00F558F5" w:rsidRPr="008A1EDB" w:rsidRDefault="00D74001" w:rsidP="00D74001">
      <w:pPr>
        <w:numPr>
          <w:ilvl w:val="1"/>
          <w:numId w:val="77"/>
        </w:numPr>
        <w:ind w:left="1440"/>
        <w:rPr>
          <w:lang w:val="ru-RU"/>
        </w:rPr>
      </w:pPr>
      <w:r w:rsidRPr="008A1EDB">
        <w:rPr>
          <w:lang w:val="ru-RU"/>
        </w:rPr>
        <w:t>выберите договор из выпадающего списка.</w:t>
      </w:r>
    </w:p>
    <w:p w:rsidR="00F558F5" w:rsidRDefault="00D74001" w:rsidP="00D74001">
      <w:pPr>
        <w:numPr>
          <w:ilvl w:val="0"/>
          <w:numId w:val="76"/>
        </w:numPr>
      </w:pPr>
      <w:r w:rsidRPr="008A1EDB">
        <w:rPr>
          <w:lang w:val="ru-RU"/>
        </w:rPr>
        <w:t>Нажмите на кнопку "Получить." Откроется окно</w:t>
      </w:r>
      <w:r>
        <w:t> </w:t>
      </w:r>
      <w:r w:rsidRPr="008A1EDB">
        <w:rPr>
          <w:lang w:val="ru-RU"/>
        </w:rPr>
        <w:t xml:space="preserve">для подписания запроса подписью </w:t>
      </w:r>
      <w:r>
        <w:t>МО.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3619500" cy="1274849"/>
            <wp:effectExtent l="0" t="0" r="0" b="0"/>
            <wp:docPr id="100089" name="Рисунок 100089" descr="Окно Подписать запрос ЭП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162027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2748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Pr="008A1EDB" w:rsidRDefault="00D74001">
      <w:pPr>
        <w:pStyle w:val="a5"/>
        <w:rPr>
          <w:lang w:val="ru-RU"/>
        </w:rPr>
      </w:pPr>
      <w:r>
        <w:t>Figure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Figure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29</w:t>
      </w:r>
      <w:r>
        <w:fldChar w:fldCharType="end"/>
      </w:r>
      <w:r w:rsidRPr="008A1EDB">
        <w:rPr>
          <w:lang w:val="ru-RU"/>
        </w:rPr>
        <w:t xml:space="preserve"> Окно Подписать запрос ЭП МО</w:t>
      </w:r>
    </w:p>
    <w:p w:rsidR="00F558F5" w:rsidRPr="008A1EDB" w:rsidRDefault="00F558F5">
      <w:pPr>
        <w:rPr>
          <w:lang w:val="ru-RU"/>
        </w:rPr>
      </w:pPr>
    </w:p>
    <w:p w:rsidR="00F558F5" w:rsidRPr="008A1EDB" w:rsidRDefault="00D74001" w:rsidP="00D74001">
      <w:pPr>
        <w:numPr>
          <w:ilvl w:val="0"/>
          <w:numId w:val="78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 и нажмите на кнопку "Подписать".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lastRenderedPageBreak/>
        <w:t>Запрос отправится в ФСС и далее ФСС предоставит</w:t>
      </w:r>
      <w:r>
        <w:t> </w:t>
      </w:r>
      <w:r w:rsidRPr="008A1EDB">
        <w:rPr>
          <w:lang w:val="ru-RU"/>
        </w:rPr>
        <w:t>сведения по запрошенным Талонам ЭРС:</w:t>
      </w:r>
    </w:p>
    <w:p w:rsidR="00F558F5" w:rsidRPr="008A1EDB" w:rsidRDefault="00D74001" w:rsidP="00D74001">
      <w:pPr>
        <w:numPr>
          <w:ilvl w:val="0"/>
          <w:numId w:val="79"/>
        </w:numPr>
        <w:rPr>
          <w:lang w:val="ru-RU"/>
        </w:rPr>
      </w:pPr>
      <w:r w:rsidRPr="008A1EDB">
        <w:rPr>
          <w:lang w:val="ru-RU"/>
        </w:rPr>
        <w:t>Номер ЭРС и его дату формирования;</w:t>
      </w:r>
    </w:p>
    <w:p w:rsidR="00F558F5" w:rsidRDefault="00D74001" w:rsidP="00D74001">
      <w:pPr>
        <w:numPr>
          <w:ilvl w:val="0"/>
          <w:numId w:val="79"/>
        </w:numPr>
      </w:pPr>
      <w:proofErr w:type="spellStart"/>
      <w:r>
        <w:t>Вид</w:t>
      </w:r>
      <w:proofErr w:type="spellEnd"/>
      <w:r>
        <w:t xml:space="preserve"> </w:t>
      </w:r>
      <w:proofErr w:type="spellStart"/>
      <w:r>
        <w:t>услуги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договору</w:t>
      </w:r>
      <w:proofErr w:type="spellEnd"/>
      <w:r>
        <w:t>;</w:t>
      </w:r>
    </w:p>
    <w:p w:rsidR="00F558F5" w:rsidRDefault="00D74001" w:rsidP="00D74001">
      <w:pPr>
        <w:numPr>
          <w:ilvl w:val="0"/>
          <w:numId w:val="79"/>
        </w:numPr>
      </w:pPr>
      <w:proofErr w:type="spellStart"/>
      <w:r>
        <w:t>Статус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F558F5" w:rsidRDefault="00D74001" w:rsidP="00D74001">
      <w:pPr>
        <w:numPr>
          <w:ilvl w:val="0"/>
          <w:numId w:val="79"/>
        </w:numPr>
      </w:pPr>
      <w:proofErr w:type="spellStart"/>
      <w:r>
        <w:t>Дата</w:t>
      </w:r>
      <w:proofErr w:type="spellEnd"/>
      <w:r>
        <w:t xml:space="preserve"> </w:t>
      </w:r>
      <w:proofErr w:type="spellStart"/>
      <w:r>
        <w:t>формирования</w:t>
      </w:r>
      <w:proofErr w:type="spellEnd"/>
      <w:r>
        <w:t xml:space="preserve"> </w:t>
      </w:r>
      <w:proofErr w:type="spellStart"/>
      <w:r>
        <w:t>Талона</w:t>
      </w:r>
      <w:proofErr w:type="spellEnd"/>
      <w:r>
        <w:t xml:space="preserve"> ЭРС;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либо информацию с указанием ошибок.</w:t>
      </w:r>
    </w:p>
    <w:p w:rsidR="00F558F5" w:rsidRDefault="00D74001">
      <w:proofErr w:type="spellStart"/>
      <w:r>
        <w:t>Перечень</w:t>
      </w:r>
      <w:proofErr w:type="spellEnd"/>
      <w:r>
        <w:t xml:space="preserve"> </w:t>
      </w:r>
      <w:proofErr w:type="spellStart"/>
      <w:r>
        <w:t>возможных</w:t>
      </w:r>
      <w:proofErr w:type="spellEnd"/>
      <w:r>
        <w:t xml:space="preserve"> </w:t>
      </w:r>
      <w:proofErr w:type="spellStart"/>
      <w:r>
        <w:t>статусов</w:t>
      </w:r>
      <w:proofErr w:type="spellEnd"/>
      <w:r>
        <w:t xml:space="preserve"> </w:t>
      </w:r>
      <w:proofErr w:type="spellStart"/>
      <w:r>
        <w:t>талонов</w:t>
      </w:r>
      <w:proofErr w:type="spellEnd"/>
      <w:r>
        <w:t>: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Принято</w:t>
      </w:r>
      <w:proofErr w:type="spellEnd"/>
      <w:r>
        <w:t xml:space="preserve"> ТОФ;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Включен</w:t>
      </w:r>
      <w:proofErr w:type="spellEnd"/>
      <w:r>
        <w:t xml:space="preserve"> в </w:t>
      </w:r>
      <w:proofErr w:type="spellStart"/>
      <w:r>
        <w:t>реестр</w:t>
      </w:r>
      <w:proofErr w:type="spellEnd"/>
      <w:r>
        <w:t>;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Не</w:t>
      </w:r>
      <w:proofErr w:type="spellEnd"/>
      <w:r>
        <w:t xml:space="preserve"> </w:t>
      </w:r>
      <w:proofErr w:type="spellStart"/>
      <w:r>
        <w:t>подлежит</w:t>
      </w:r>
      <w:proofErr w:type="spellEnd"/>
      <w:r>
        <w:t xml:space="preserve"> </w:t>
      </w:r>
      <w:proofErr w:type="spellStart"/>
      <w:r>
        <w:t>оплате</w:t>
      </w:r>
      <w:proofErr w:type="spellEnd"/>
      <w:r>
        <w:t>;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Подтвержден</w:t>
      </w:r>
      <w:proofErr w:type="spellEnd"/>
      <w:r>
        <w:t>;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Направлено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оплату</w:t>
      </w:r>
      <w:proofErr w:type="spellEnd"/>
      <w:r>
        <w:t>;</w:t>
      </w:r>
    </w:p>
    <w:p w:rsidR="00F558F5" w:rsidRDefault="00D74001" w:rsidP="00D74001">
      <w:pPr>
        <w:numPr>
          <w:ilvl w:val="0"/>
          <w:numId w:val="80"/>
        </w:numPr>
      </w:pPr>
      <w:proofErr w:type="spellStart"/>
      <w:r>
        <w:t>Оплачено</w:t>
      </w:r>
      <w:proofErr w:type="spellEnd"/>
      <w:r>
        <w:t>.</w:t>
      </w:r>
    </w:p>
    <w:p w:rsidR="00F558F5" w:rsidRPr="008A1EDB" w:rsidRDefault="00D74001">
      <w:pPr>
        <w:pStyle w:val="1"/>
        <w:rPr>
          <w:lang w:val="ru-RU"/>
        </w:rPr>
      </w:pPr>
      <w:bookmarkStart w:id="67" w:name="_Toc256000027"/>
      <w:bookmarkStart w:id="68" w:name="scroll-bookmark-39"/>
      <w:r w:rsidRPr="008A1EDB">
        <w:rPr>
          <w:lang w:val="ru-RU"/>
        </w:rPr>
        <w:lastRenderedPageBreak/>
        <w:t>Закрытие ЭРС. Интеграция с ФСС в части ЭРС</w:t>
      </w:r>
      <w:bookmarkEnd w:id="67"/>
      <w:bookmarkEnd w:id="68"/>
    </w:p>
    <w:p w:rsidR="00F558F5" w:rsidRPr="008A1EDB" w:rsidRDefault="00D74001">
      <w:pPr>
        <w:rPr>
          <w:lang w:val="ru-RU"/>
        </w:rPr>
      </w:pPr>
      <w:r w:rsidRPr="008A1EDB">
        <w:rPr>
          <w:color w:val="172B4D"/>
          <w:lang w:val="ru-RU"/>
        </w:rPr>
        <w:t>Запрос на закрытие ЭРС направляется для прекращения информационного взаимодействия в части конкретного ЭРС, а также в случае его ошибочного формирования по запросу МО.</w:t>
      </w:r>
    </w:p>
    <w:p w:rsidR="00F558F5" w:rsidRPr="008A1EDB" w:rsidRDefault="00D74001">
      <w:pPr>
        <w:rPr>
          <w:lang w:val="ru-RU"/>
        </w:rPr>
      </w:pPr>
      <w:r>
        <w:rPr>
          <w:color w:val="172B4D"/>
        </w:rPr>
        <w:t> </w:t>
      </w:r>
      <w:r w:rsidRPr="008A1EDB">
        <w:rPr>
          <w:lang w:val="ru-RU"/>
        </w:rPr>
        <w:t>Чтобы закрыть ЭРС выполните следующие действия:</w:t>
      </w:r>
    </w:p>
    <w:p w:rsidR="00F558F5" w:rsidRPr="00B5111E" w:rsidRDefault="00D74001" w:rsidP="00D74001">
      <w:pPr>
        <w:numPr>
          <w:ilvl w:val="0"/>
          <w:numId w:val="81"/>
        </w:numPr>
        <w:rPr>
          <w:lang w:val="ru-RU"/>
        </w:rPr>
      </w:pPr>
      <w:r w:rsidRPr="008A1EDB">
        <w:rPr>
          <w:lang w:val="ru-RU"/>
        </w:rPr>
        <w:t xml:space="preserve">Выберите пункт главного меню "Учет" → "Учет беременных" → "Работа с ЭРС". </w:t>
      </w:r>
      <w:r w:rsidRPr="00B5111E">
        <w:rPr>
          <w:lang w:val="ru-RU"/>
        </w:rPr>
        <w:t>Откроется форма "Работа с ЭРС".</w:t>
      </w:r>
    </w:p>
    <w:p w:rsidR="00F558F5" w:rsidRPr="008A1EDB" w:rsidRDefault="00D74001" w:rsidP="00D74001">
      <w:pPr>
        <w:numPr>
          <w:ilvl w:val="0"/>
          <w:numId w:val="81"/>
        </w:numPr>
        <w:rPr>
          <w:lang w:val="ru-RU"/>
        </w:rPr>
      </w:pPr>
      <w:r w:rsidRPr="008A1EDB">
        <w:rPr>
          <w:lang w:val="ru-RU"/>
        </w:rPr>
        <w:t>Выделите строку с ЭРС и нажмите на кнопку "Закрыть". Откроется форма запроса на закрытие ЭРС.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4333875" cy="2381250"/>
            <wp:effectExtent l="0" t="0" r="0" b="0"/>
            <wp:docPr id="100090" name="Рисунок 100090" descr="Окно Закрыть Э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749818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381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30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Закрыть</w:t>
      </w:r>
      <w:proofErr w:type="spellEnd"/>
      <w:r>
        <w:t xml:space="preserve"> ЭРС</w:t>
      </w:r>
    </w:p>
    <w:p w:rsidR="00F558F5" w:rsidRDefault="00F558F5"/>
    <w:p w:rsidR="00F558F5" w:rsidRPr="008A1EDB" w:rsidRDefault="00D74001" w:rsidP="00D74001">
      <w:pPr>
        <w:numPr>
          <w:ilvl w:val="0"/>
          <w:numId w:val="82"/>
        </w:numPr>
        <w:rPr>
          <w:lang w:val="ru-RU"/>
        </w:rPr>
      </w:pPr>
      <w:r w:rsidRPr="008A1EDB">
        <w:rPr>
          <w:lang w:val="ru-RU"/>
        </w:rPr>
        <w:t>Заполните поля в окне "Закрыть ЭРС".</w:t>
      </w:r>
    </w:p>
    <w:p w:rsidR="00F558F5" w:rsidRDefault="00D74001">
      <w:pPr>
        <w:pStyle w:val="ScrollExpandMacroText"/>
        <w:ind w:left="360"/>
      </w:pPr>
      <w:proofErr w:type="spellStart"/>
      <w:r>
        <w:t>Заполнение</w:t>
      </w:r>
      <w:proofErr w:type="spellEnd"/>
      <w:r>
        <w:t xml:space="preserve"> </w:t>
      </w:r>
      <w:proofErr w:type="spellStart"/>
      <w:r>
        <w:t>полей</w:t>
      </w:r>
      <w:proofErr w:type="spellEnd"/>
    </w:p>
    <w:tbl>
      <w:tblPr>
        <w:tblStyle w:val="ScrollTableNormal"/>
        <w:tblW w:w="0" w:type="auto"/>
        <w:tblInd w:w="360" w:type="dxa"/>
        <w:tblLayout w:type="fixed"/>
        <w:tblLook w:val="0020" w:firstRow="1" w:lastRow="0" w:firstColumn="0" w:lastColumn="0" w:noHBand="0" w:noVBand="0"/>
      </w:tblPr>
      <w:tblGrid>
        <w:gridCol w:w="2197"/>
        <w:gridCol w:w="2116"/>
        <w:gridCol w:w="3743"/>
      </w:tblGrid>
      <w:tr w:rsidR="00F558F5" w:rsidTr="00F558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bookmarkStart w:id="69" w:name="scroll-bookmark-40"/>
            <w:proofErr w:type="spellStart"/>
            <w:r>
              <w:rPr>
                <w:b/>
              </w:rPr>
              <w:t>Наименование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поля</w:t>
            </w:r>
            <w:bookmarkEnd w:id="69"/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Обязательность</w:t>
            </w:r>
            <w:proofErr w:type="spellEnd"/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proofErr w:type="spellStart"/>
            <w:r>
              <w:rPr>
                <w:b/>
              </w:rPr>
              <w:t>Заполнение</w:t>
            </w:r>
            <w:proofErr w:type="spellEnd"/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ЭРС</w:t>
            </w:r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F558F5"/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Поле заполняется автоматически номером выбранного ЭРС и недоступно для редактирования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Номер</w:t>
            </w:r>
            <w:proofErr w:type="spellEnd"/>
            <w:r>
              <w:t xml:space="preserve"> </w:t>
            </w:r>
            <w:proofErr w:type="spellStart"/>
            <w:r>
              <w:t>договора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1" name="Рисунок 100091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8310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договор из выпадающего списка</w:t>
            </w:r>
          </w:p>
        </w:tc>
      </w:tr>
      <w:tr w:rsidR="00F558F5" w:rsidRPr="0027529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Причина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2" name="Рисунок 100092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908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Pr="008A1EDB" w:rsidRDefault="00D74001">
            <w:pPr>
              <w:rPr>
                <w:lang w:val="ru-RU"/>
              </w:rPr>
            </w:pPr>
            <w:r w:rsidRPr="008A1EDB">
              <w:rPr>
                <w:lang w:val="ru-RU"/>
              </w:rPr>
              <w:t>Выберите причину закрытия ЭРС из выпадающего списка: репродуктивная потеря, отказ в обслуживании или смерть ребенка</w:t>
            </w:r>
          </w:p>
        </w:tc>
      </w:tr>
      <w:tr w:rsidR="00F558F5" w:rsidTr="00F558F5">
        <w:tc>
          <w:tcPr>
            <w:tcW w:w="2197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Комментарий</w:t>
            </w:r>
            <w:proofErr w:type="spellEnd"/>
          </w:p>
        </w:tc>
        <w:tc>
          <w:tcPr>
            <w:tcW w:w="211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52213" cy="152297"/>
                  <wp:effectExtent l="0" t="0" r="0" b="0"/>
                  <wp:docPr id="100093" name="Рисунок 100093" descr="_scroll_external/icons/check-20c21625212fce7071f822cb629eb7adfdbac2fc92444c894f9e85f44c6b4a99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246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558F5" w:rsidRDefault="00D74001">
            <w:proofErr w:type="spellStart"/>
            <w:r>
              <w:t>Введите</w:t>
            </w:r>
            <w:proofErr w:type="spellEnd"/>
            <w:r>
              <w:t xml:space="preserve"> </w:t>
            </w:r>
            <w:proofErr w:type="spellStart"/>
            <w:r>
              <w:t>вручную</w:t>
            </w:r>
            <w:proofErr w:type="spellEnd"/>
            <w:r>
              <w:t xml:space="preserve"> </w:t>
            </w:r>
            <w:proofErr w:type="spellStart"/>
            <w:r>
              <w:t>комментарий</w:t>
            </w:r>
            <w:proofErr w:type="spellEnd"/>
          </w:p>
        </w:tc>
      </w:tr>
    </w:tbl>
    <w:p w:rsidR="00F558F5" w:rsidRPr="008A1EDB" w:rsidRDefault="00D74001">
      <w:pPr>
        <w:pStyle w:val="a5"/>
        <w:ind w:left="360"/>
        <w:rPr>
          <w:lang w:val="ru-RU"/>
        </w:rPr>
      </w:pPr>
      <w:r>
        <w:t>Table</w:t>
      </w:r>
      <w:r w:rsidRPr="008A1EDB">
        <w:rPr>
          <w:lang w:val="ru-RU"/>
        </w:rPr>
        <w:t xml:space="preserve"> </w:t>
      </w:r>
      <w:r>
        <w:fldChar w:fldCharType="begin"/>
      </w:r>
      <w:r>
        <w:instrText>SEQ</w:instrText>
      </w:r>
      <w:r w:rsidRPr="008A1EDB">
        <w:rPr>
          <w:lang w:val="ru-RU"/>
        </w:rPr>
        <w:instrText xml:space="preserve"> </w:instrText>
      </w:r>
      <w:r>
        <w:instrText>Table</w:instrText>
      </w:r>
      <w:r w:rsidRPr="008A1EDB">
        <w:rPr>
          <w:lang w:val="ru-RU"/>
        </w:rPr>
        <w:instrText xml:space="preserve"> \* </w:instrText>
      </w:r>
      <w:r>
        <w:instrText>ARABIC</w:instrText>
      </w:r>
      <w:r>
        <w:fldChar w:fldCharType="separate"/>
      </w:r>
      <w:r w:rsidRPr="008A1EDB">
        <w:rPr>
          <w:lang w:val="ru-RU"/>
        </w:rPr>
        <w:t>11</w:t>
      </w:r>
      <w:r>
        <w:fldChar w:fldCharType="end"/>
      </w:r>
      <w:r w:rsidRPr="008A1EDB">
        <w:rPr>
          <w:lang w:val="ru-RU"/>
        </w:rPr>
        <w:t xml:space="preserve"> Заполнение полей в окне закрытия ЭРС</w:t>
      </w:r>
    </w:p>
    <w:p w:rsidR="00F558F5" w:rsidRPr="008A1EDB" w:rsidRDefault="00D74001" w:rsidP="00D74001">
      <w:pPr>
        <w:numPr>
          <w:ilvl w:val="0"/>
          <w:numId w:val="82"/>
        </w:numPr>
        <w:rPr>
          <w:lang w:val="ru-RU"/>
        </w:rPr>
      </w:pPr>
      <w:r w:rsidRPr="008A1EDB">
        <w:rPr>
          <w:lang w:val="ru-RU"/>
        </w:rPr>
        <w:t>Нажмите на кнопку "Отправить" после заполнения полей. Откроется окно для подписания должностным лицом.</w:t>
      </w:r>
    </w:p>
    <w:p w:rsidR="00F558F5" w:rsidRDefault="00D74001">
      <w:pPr>
        <w:keepNext/>
        <w:spacing w:beforeAutospacing="1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286250" cy="1107281"/>
            <wp:effectExtent l="0" t="0" r="0" b="0"/>
            <wp:docPr id="100094" name="Рисунок 100094" descr="Окно подписания зап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05390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1072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F558F5" w:rsidRDefault="00D74001">
      <w:pPr>
        <w:pStyle w:val="a5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31</w:t>
      </w:r>
      <w:r>
        <w:fldChar w:fldCharType="end"/>
      </w:r>
      <w:r>
        <w:t xml:space="preserve"> </w:t>
      </w:r>
      <w:proofErr w:type="spellStart"/>
      <w:r>
        <w:t>Окно</w:t>
      </w:r>
      <w:proofErr w:type="spellEnd"/>
      <w:r>
        <w:t xml:space="preserve"> </w:t>
      </w:r>
      <w:proofErr w:type="spellStart"/>
      <w:r>
        <w:t>подписания</w:t>
      </w:r>
      <w:proofErr w:type="spellEnd"/>
      <w:r>
        <w:t xml:space="preserve"> </w:t>
      </w:r>
      <w:proofErr w:type="spellStart"/>
      <w:r>
        <w:t>запроса</w:t>
      </w:r>
      <w:proofErr w:type="spellEnd"/>
    </w:p>
    <w:p w:rsidR="00F558F5" w:rsidRDefault="00F558F5"/>
    <w:p w:rsidR="00F558F5" w:rsidRPr="008A1EDB" w:rsidRDefault="00D74001" w:rsidP="00D74001">
      <w:pPr>
        <w:numPr>
          <w:ilvl w:val="0"/>
          <w:numId w:val="83"/>
        </w:numPr>
        <w:rPr>
          <w:lang w:val="ru-RU"/>
        </w:rPr>
      </w:pPr>
      <w:r w:rsidRPr="008A1EDB">
        <w:rPr>
          <w:lang w:val="ru-RU"/>
        </w:rPr>
        <w:t>Выберите сертификат из выпадающего списка.</w:t>
      </w:r>
    </w:p>
    <w:p w:rsidR="00F558F5" w:rsidRDefault="00D74001" w:rsidP="00D74001">
      <w:pPr>
        <w:numPr>
          <w:ilvl w:val="0"/>
          <w:numId w:val="83"/>
        </w:numPr>
      </w:pPr>
      <w:r w:rsidRPr="008A1EDB">
        <w:rPr>
          <w:lang w:val="ru-RU"/>
        </w:rPr>
        <w:t xml:space="preserve">Нажмите на кнопку "Подписать". Сведения о закрытии ЭРС передаются в ФСС. </w:t>
      </w:r>
      <w:r>
        <w:t xml:space="preserve">ЭРС </w:t>
      </w:r>
      <w:proofErr w:type="spellStart"/>
      <w:r>
        <w:t>присваивается</w:t>
      </w:r>
      <w:proofErr w:type="spellEnd"/>
      <w:r>
        <w:t xml:space="preserve"> </w:t>
      </w:r>
      <w:proofErr w:type="spellStart"/>
      <w:r>
        <w:t>статус</w:t>
      </w:r>
      <w:proofErr w:type="spellEnd"/>
      <w:r>
        <w:t xml:space="preserve"> "</w:t>
      </w:r>
      <w:proofErr w:type="spellStart"/>
      <w:r>
        <w:t>Закрыт</w:t>
      </w:r>
      <w:proofErr w:type="spellEnd"/>
      <w:r>
        <w:t>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8487"/>
      </w:tblGrid>
      <w:tr w:rsidR="00F558F5">
        <w:tc>
          <w:tcPr>
            <w:tcW w:w="0" w:type="auto"/>
          </w:tcPr>
          <w:p w:rsidR="00F558F5" w:rsidRDefault="00D74001">
            <w:r w:rsidRPr="008A1EDB">
              <w:rPr>
                <w:b/>
                <w:sz w:val="24"/>
                <w:lang w:val="ru-RU"/>
              </w:rPr>
              <w:t>Примечание –</w:t>
            </w:r>
            <w:r w:rsidRPr="008A1EDB">
              <w:rPr>
                <w:sz w:val="24"/>
                <w:lang w:val="ru-RU"/>
              </w:rPr>
              <w:t xml:space="preserve"> При установленной настройке "Автоматическое подписание" подписание на сервере осуществляется автоматически. </w:t>
            </w:r>
            <w:proofErr w:type="spellStart"/>
            <w:r>
              <w:rPr>
                <w:sz w:val="24"/>
              </w:rPr>
              <w:t>Окно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подписания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запроса</w:t>
            </w:r>
            <w:proofErr w:type="spellEnd"/>
            <w:r>
              <w:rPr>
                <w:sz w:val="24"/>
              </w:rPr>
              <w:t xml:space="preserve"> ЭП МО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открывается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558F5" w:rsidRDefault="00F558F5"/>
    <w:p w:rsidR="00F558F5" w:rsidRPr="008A1EDB" w:rsidRDefault="00D74001">
      <w:pPr>
        <w:pStyle w:val="1"/>
        <w:rPr>
          <w:lang w:val="ru-RU"/>
        </w:rPr>
      </w:pPr>
      <w:bookmarkStart w:id="70" w:name="_Toc256000028"/>
      <w:bookmarkStart w:id="71" w:name="scroll-bookmark-41"/>
      <w:r w:rsidRPr="008A1EDB">
        <w:rPr>
          <w:lang w:val="ru-RU"/>
        </w:rPr>
        <w:lastRenderedPageBreak/>
        <w:t>Исключительные ситуации при взаимодействии с МО. Интеграция с ФСС в части ЭРС</w:t>
      </w:r>
      <w:bookmarkEnd w:id="70"/>
      <w:bookmarkEnd w:id="71"/>
    </w:p>
    <w:p w:rsidR="00F558F5" w:rsidRPr="008A1EDB" w:rsidRDefault="00D74001" w:rsidP="00D74001">
      <w:pPr>
        <w:numPr>
          <w:ilvl w:val="0"/>
          <w:numId w:val="84"/>
        </w:numPr>
        <w:rPr>
          <w:lang w:val="ru-RU"/>
        </w:rPr>
      </w:pPr>
      <w:r w:rsidRPr="008A1EDB">
        <w:rPr>
          <w:lang w:val="ru-RU"/>
        </w:rPr>
        <w:t>Если ответ ФСС на запрос не был получен, МО необходимо повторно сформировать и направить запрос.</w:t>
      </w:r>
    </w:p>
    <w:p w:rsidR="00F558F5" w:rsidRPr="008A1EDB" w:rsidRDefault="00D74001" w:rsidP="00D74001">
      <w:pPr>
        <w:numPr>
          <w:ilvl w:val="0"/>
          <w:numId w:val="84"/>
        </w:numPr>
        <w:rPr>
          <w:lang w:val="ru-RU"/>
        </w:rPr>
      </w:pPr>
      <w:r w:rsidRPr="008A1EDB">
        <w:rPr>
          <w:lang w:val="ru-RU"/>
        </w:rPr>
        <w:t>Если ответ ФСС на запрос МО содержит сообщение с указанием ошибок, необходимо изменить (исправить) данные в запросе и повторно направить его.</w:t>
      </w:r>
    </w:p>
    <w:p w:rsidR="00F558F5" w:rsidRPr="008A1EDB" w:rsidRDefault="00D74001" w:rsidP="00D74001">
      <w:pPr>
        <w:numPr>
          <w:ilvl w:val="0"/>
          <w:numId w:val="84"/>
        </w:numPr>
        <w:rPr>
          <w:lang w:val="ru-RU"/>
        </w:rPr>
      </w:pPr>
      <w:r w:rsidRPr="008A1EDB">
        <w:rPr>
          <w:lang w:val="ru-RU"/>
        </w:rPr>
        <w:t>Если получатель услуг утратил (забыл) номер ЭРС и/или сообщил неверный номер ЭРС и, как следствие, запрос по сформированному ЭРС вернул отрицательный результат, то получатель услуги имеет возможность получить корректный номер ЭРС следующими способами:</w:t>
      </w:r>
    </w:p>
    <w:p w:rsidR="00F558F5" w:rsidRDefault="00D74001" w:rsidP="00D74001">
      <w:pPr>
        <w:numPr>
          <w:ilvl w:val="1"/>
          <w:numId w:val="85"/>
        </w:numPr>
        <w:ind w:left="1440"/>
      </w:pPr>
      <w:r>
        <w:t xml:space="preserve">в ЛК </w:t>
      </w:r>
      <w:proofErr w:type="spellStart"/>
      <w:r>
        <w:t>Получателя</w:t>
      </w:r>
      <w:proofErr w:type="spellEnd"/>
      <w:r>
        <w:t xml:space="preserve"> </w:t>
      </w:r>
      <w:proofErr w:type="spellStart"/>
      <w:r>
        <w:t>услуг</w:t>
      </w:r>
      <w:proofErr w:type="spellEnd"/>
      <w:r>
        <w:t>;</w:t>
      </w:r>
    </w:p>
    <w:p w:rsidR="00F558F5" w:rsidRPr="008A1EDB" w:rsidRDefault="00D74001" w:rsidP="00D74001">
      <w:pPr>
        <w:numPr>
          <w:ilvl w:val="1"/>
          <w:numId w:val="85"/>
        </w:numPr>
        <w:ind w:left="1440"/>
        <w:rPr>
          <w:lang w:val="ru-RU"/>
        </w:rPr>
      </w:pPr>
      <w:r w:rsidRPr="008A1EDB">
        <w:rPr>
          <w:lang w:val="ru-RU"/>
        </w:rPr>
        <w:t>путем личного обращения в территориальный орган ФСС.</w:t>
      </w:r>
    </w:p>
    <w:p w:rsidR="00F558F5" w:rsidRPr="008A1EDB" w:rsidRDefault="00D74001">
      <w:pPr>
        <w:rPr>
          <w:lang w:val="ru-RU"/>
        </w:rPr>
      </w:pPr>
      <w:r w:rsidRPr="008A1EDB">
        <w:rPr>
          <w:lang w:val="ru-RU"/>
        </w:rPr>
        <w:t>В ином случае МО осуществляет запрос на формирование нового ЭРС (с новым номером) и по результату получения номера ЭРС, при необходимости, осуществляет запрос на получение сведений по ЭРС с новым номером.</w:t>
      </w:r>
    </w:p>
    <w:sectPr w:rsidR="00F558F5" w:rsidRPr="008A1EDB" w:rsidSect="008B1C6A">
      <w:footerReference w:type="default" r:id="rId48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7DF" w:rsidRDefault="000267DF">
      <w:pPr>
        <w:spacing w:after="0"/>
      </w:pPr>
      <w:r>
        <w:separator/>
      </w:r>
    </w:p>
  </w:endnote>
  <w:endnote w:type="continuationSeparator" w:id="0">
    <w:p w:rsidR="000267DF" w:rsidRDefault="00026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urce Sans Pro">
    <w:charset w:val="00"/>
    <w:family w:val="auto"/>
    <w:pitch w:val="variable"/>
    <w:sig w:usb0="600002F7" w:usb1="02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D74001" w:rsidP="00D8012A">
    <w:pPr>
      <w:pStyle w:val="a8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221BC" w:rsidRDefault="00E221BC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910A82" w:rsidRDefault="00D74001" w:rsidP="00910A82">
    <w:pPr>
      <w:pStyle w:val="a8"/>
    </w:pPr>
    <w:r w:rsidRPr="00910A82">
      <w:t>Table of Contents</w:t>
    </w:r>
    <w:r w:rsidR="0099728D" w:rsidRPr="00910A82">
      <w:t xml:space="preserve"> </w:t>
    </w:r>
    <w:r w:rsidR="00F021C2" w:rsidRPr="00910A82">
      <w:t xml:space="preserve">– </w:t>
    </w:r>
    <w:r w:rsidR="00F021C2" w:rsidRPr="00910A82">
      <w:fldChar w:fldCharType="begin"/>
    </w:r>
    <w:r w:rsidR="00F021C2" w:rsidRPr="00910A82">
      <w:instrText xml:space="preserve"> PAGE  \* MERGEFORMAT </w:instrText>
    </w:r>
    <w:r w:rsidR="00F021C2" w:rsidRPr="00910A82">
      <w:fldChar w:fldCharType="separate"/>
    </w:r>
    <w:r w:rsidR="00275295">
      <w:rPr>
        <w:noProof/>
      </w:rPr>
      <w:t>2</w:t>
    </w:r>
    <w:r w:rsidR="00F021C2"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CE3" w:rsidRDefault="00A17CE3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82" w:rsidRPr="00D8012A" w:rsidRDefault="00D74001" w:rsidP="00D8012A">
    <w:pPr>
      <w:pStyle w:val="a8"/>
    </w:pPr>
    <w:r>
      <w:fldChar w:fldCharType="begin"/>
    </w:r>
    <w:r>
      <w:instrText xml:space="preserve"> STYLEREF "Heading 1" </w:instrText>
    </w:r>
    <w:r>
      <w:fldChar w:fldCharType="separate"/>
    </w:r>
    <w:r w:rsidR="00275295">
      <w:rPr>
        <w:b/>
        <w:bCs/>
        <w:noProof/>
        <w:lang w:val="ru-RU"/>
      </w:rPr>
      <w:t>Ошибка! Используйте вкладку "Главная" для применения Heading 1 к тексту, который должен здесь отображаться.</w:t>
    </w:r>
    <w:r>
      <w:rPr>
        <w:noProof/>
      </w:rPr>
      <w:fldChar w:fldCharType="end"/>
    </w:r>
    <w:r w:rsidRPr="008A1EDB">
      <w:rPr>
        <w:lang w:val="ru-RU"/>
      </w:rPr>
      <w:t xml:space="preserve"> </w:t>
    </w:r>
    <w:r w:rsidRPr="00DF63C1">
      <w:t xml:space="preserve">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275295">
      <w:rPr>
        <w:noProof/>
      </w:rPr>
      <w:t>4</w:t>
    </w:r>
    <w:r w:rsidRPr="00D8012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7DF" w:rsidRDefault="000267DF">
      <w:pPr>
        <w:spacing w:after="0"/>
      </w:pPr>
      <w:r>
        <w:separator/>
      </w:r>
    </w:p>
  </w:footnote>
  <w:footnote w:type="continuationSeparator" w:id="0">
    <w:p w:rsidR="000267DF" w:rsidRDefault="000267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CE3" w:rsidRDefault="00A17CE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8A1EDB" w:rsidRDefault="00D74001" w:rsidP="004E4DAA">
    <w:pPr>
      <w:pStyle w:val="a6"/>
      <w:jc w:val="right"/>
      <w:rPr>
        <w:sz w:val="18"/>
        <w:szCs w:val="18"/>
        <w:lang w:val="ru-RU"/>
      </w:rPr>
    </w:pPr>
    <w:r w:rsidRPr="008A1EDB">
      <w:rPr>
        <w:sz w:val="18"/>
        <w:szCs w:val="18"/>
        <w:lang w:val="ru-RU"/>
      </w:rPr>
      <w:t>БЦ Медицина – Руководство пользователя. Интеграция с ФСС в части ЭРС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CE3" w:rsidRDefault="00A17CE3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F627CE"/>
    <w:multiLevelType w:val="hybridMultilevel"/>
    <w:tmpl w:val="7DF627CE"/>
    <w:lvl w:ilvl="0" w:tplc="40DE16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F01E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0506BE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212451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132BE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DC03CD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B6C368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32ABE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FA675D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 w15:restartNumberingAfterBreak="0">
    <w:nsid w:val="7DF627CF"/>
    <w:multiLevelType w:val="hybridMultilevel"/>
    <w:tmpl w:val="7DF627CF"/>
    <w:lvl w:ilvl="0" w:tplc="375C28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DE8E26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25CCE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FB20E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12CB6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F1AA6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FD416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5DAE6B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71E23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7DF627D0"/>
    <w:multiLevelType w:val="hybridMultilevel"/>
    <w:tmpl w:val="7DF627D0"/>
    <w:lvl w:ilvl="0" w:tplc="545A92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B4AEB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314CBA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D9426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1C404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8126C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AB0638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11E81E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6DA9AE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" w15:restartNumberingAfterBreak="0">
    <w:nsid w:val="7DF627D1"/>
    <w:multiLevelType w:val="hybridMultilevel"/>
    <w:tmpl w:val="7DF627D1"/>
    <w:lvl w:ilvl="0" w:tplc="0114A1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A075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118F91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2F6B0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B637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144D0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C61F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D021E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C70F0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" w15:restartNumberingAfterBreak="0">
    <w:nsid w:val="7DF627D4"/>
    <w:multiLevelType w:val="hybridMultilevel"/>
    <w:tmpl w:val="7DF627D4"/>
    <w:lvl w:ilvl="0" w:tplc="021056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CE0E7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50EE4F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44EDF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608A90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1E2E7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3CA135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998E40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EFC7B4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" w15:restartNumberingAfterBreak="0">
    <w:nsid w:val="7DF627D5"/>
    <w:multiLevelType w:val="hybridMultilevel"/>
    <w:tmpl w:val="7DF627D5"/>
    <w:lvl w:ilvl="0" w:tplc="CB2E25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18E44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24E24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63E67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6486C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2C0238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72E51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C6E1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16A9FD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 w15:restartNumberingAfterBreak="0">
    <w:nsid w:val="7DF627D6"/>
    <w:multiLevelType w:val="hybridMultilevel"/>
    <w:tmpl w:val="7DF627D6"/>
    <w:lvl w:ilvl="0" w:tplc="37FC33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6E68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FE74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9D67B2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7FC527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CBC3B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7A70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356392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144E0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" w15:restartNumberingAfterBreak="0">
    <w:nsid w:val="7DF627D9"/>
    <w:multiLevelType w:val="hybridMultilevel"/>
    <w:tmpl w:val="7DF627D9"/>
    <w:lvl w:ilvl="0" w:tplc="7D5808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7A68A0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EB432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B4CE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B687E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3C0C5F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15A1A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2D043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6421E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 w15:restartNumberingAfterBreak="0">
    <w:nsid w:val="7DF627DA"/>
    <w:multiLevelType w:val="hybridMultilevel"/>
    <w:tmpl w:val="7DF627DA"/>
    <w:lvl w:ilvl="0" w:tplc="833880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158CFB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3EC34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2EAF9F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5FAFD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BB6C6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59CD57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FAE9AE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D1896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 w15:restartNumberingAfterBreak="0">
    <w:nsid w:val="7DF627DB"/>
    <w:multiLevelType w:val="hybridMultilevel"/>
    <w:tmpl w:val="7DF627DB"/>
    <w:lvl w:ilvl="0" w:tplc="BF78E0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C42B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7F015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D14F6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EA6EE5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AF6EE3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64006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156313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C6299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DF627DE"/>
    <w:multiLevelType w:val="hybridMultilevel"/>
    <w:tmpl w:val="7DF627DE"/>
    <w:lvl w:ilvl="0" w:tplc="4C7804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7908BF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4C682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10800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5EC18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EA0F21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B603C3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932D23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24E332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7DF627DF"/>
    <w:multiLevelType w:val="hybridMultilevel"/>
    <w:tmpl w:val="7DF627DF"/>
    <w:lvl w:ilvl="0" w:tplc="71F061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354B71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F40F03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9BCC37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772650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5D808A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A60D3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432A6E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9A01F9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DF627E0"/>
    <w:multiLevelType w:val="hybridMultilevel"/>
    <w:tmpl w:val="7DF627E0"/>
    <w:lvl w:ilvl="0" w:tplc="A55C6C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FE6A1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47201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44CE27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9A8B89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474D09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ECEA0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90E5C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7A0F0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DF627E1"/>
    <w:multiLevelType w:val="hybridMultilevel"/>
    <w:tmpl w:val="7DF627E1"/>
    <w:lvl w:ilvl="0" w:tplc="AE462A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53827C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71ED78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250048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EBA3A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D0E38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85C41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5BE034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F50E5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7E2"/>
    <w:multiLevelType w:val="hybridMultilevel"/>
    <w:tmpl w:val="7DF627E2"/>
    <w:lvl w:ilvl="0" w:tplc="3B7C51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292CE5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750250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C788D0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5A0470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D6A97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68A59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D90BB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C0689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7" w15:restartNumberingAfterBreak="0">
    <w:nsid w:val="7DF627E3"/>
    <w:multiLevelType w:val="hybridMultilevel"/>
    <w:tmpl w:val="7DF627E3"/>
    <w:lvl w:ilvl="0" w:tplc="269A6D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5B408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350AFD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45204B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DE0B8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8D6E6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18EC8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A6EF56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C0E9D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8" w15:restartNumberingAfterBreak="0">
    <w:nsid w:val="7DF627E4"/>
    <w:multiLevelType w:val="hybridMultilevel"/>
    <w:tmpl w:val="7DF627E4"/>
    <w:lvl w:ilvl="0" w:tplc="822419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692B4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D9682E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7AE8A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8D29BC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45AC60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D4A9DC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33AAAB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A50C8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E5"/>
    <w:multiLevelType w:val="hybridMultilevel"/>
    <w:tmpl w:val="7DF627E5"/>
    <w:lvl w:ilvl="0" w:tplc="F87088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B205E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7EC87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2DADD1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75807C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7F64C2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2FA9AD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D8860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E7806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E6"/>
    <w:multiLevelType w:val="hybridMultilevel"/>
    <w:tmpl w:val="7DF627E6"/>
    <w:lvl w:ilvl="0" w:tplc="92684C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D202E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E5261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8D20C2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5F011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5262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EA6E1B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D24BA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9EE8A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1" w15:restartNumberingAfterBreak="0">
    <w:nsid w:val="7DF627E7"/>
    <w:multiLevelType w:val="hybridMultilevel"/>
    <w:tmpl w:val="7DF627E7"/>
    <w:lvl w:ilvl="0" w:tplc="2FEE28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F7ACAE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86CDA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41CF35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6B09E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1AC22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D92636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CFE4D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06CDBA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2" w15:restartNumberingAfterBreak="0">
    <w:nsid w:val="7DF627E8"/>
    <w:multiLevelType w:val="hybridMultilevel"/>
    <w:tmpl w:val="7DF627E8"/>
    <w:lvl w:ilvl="0" w:tplc="32F096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A22D03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2164C8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59275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44AB2B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C8AED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1F20D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BB279E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97C2C8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3" w15:restartNumberingAfterBreak="0">
    <w:nsid w:val="7DF627E9"/>
    <w:multiLevelType w:val="hybridMultilevel"/>
    <w:tmpl w:val="7DF627E9"/>
    <w:lvl w:ilvl="0" w:tplc="2CA045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96C75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3BE3F7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3B802F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68ADE5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C54130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E20EE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CB6E3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D044B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4" w15:restartNumberingAfterBreak="0">
    <w:nsid w:val="7DF627EA"/>
    <w:multiLevelType w:val="hybridMultilevel"/>
    <w:tmpl w:val="7DF627EA"/>
    <w:lvl w:ilvl="0" w:tplc="A22CE8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73467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C4A97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196C9A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6A62E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B00ED1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EC2EF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9EDBF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37A88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5" w15:restartNumberingAfterBreak="0">
    <w:nsid w:val="7DF627EB"/>
    <w:multiLevelType w:val="hybridMultilevel"/>
    <w:tmpl w:val="7DF627EB"/>
    <w:lvl w:ilvl="0" w:tplc="DC44BE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7E2877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85A5AA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F8615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01A5B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EC066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30C52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8ECA9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784B1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6" w15:restartNumberingAfterBreak="0">
    <w:nsid w:val="7DF627EC"/>
    <w:multiLevelType w:val="hybridMultilevel"/>
    <w:tmpl w:val="7DF627EC"/>
    <w:lvl w:ilvl="0" w:tplc="2C66AB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0F20C0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77292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F729A6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FD64B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F5015B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818585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A2061D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AF0C37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ED"/>
    <w:multiLevelType w:val="hybridMultilevel"/>
    <w:tmpl w:val="7DF627ED"/>
    <w:lvl w:ilvl="0" w:tplc="4198F6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B7A01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9BC4D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7C2E6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8F661B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AA27E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294715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F7A38A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18247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7EE"/>
    <w:multiLevelType w:val="hybridMultilevel"/>
    <w:tmpl w:val="7DF627EE"/>
    <w:lvl w:ilvl="0" w:tplc="9104A9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14619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C9C83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A5EB5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86C83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1CABA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6D412F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33899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E2EF79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7F1"/>
    <w:multiLevelType w:val="hybridMultilevel"/>
    <w:tmpl w:val="7DF627F1"/>
    <w:lvl w:ilvl="0" w:tplc="E6A4DE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2CCB09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29A27A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A5EAB8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69A518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5C8DA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F90FE7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05846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71CA90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0" w15:restartNumberingAfterBreak="0">
    <w:nsid w:val="7DF627F2"/>
    <w:multiLevelType w:val="hybridMultilevel"/>
    <w:tmpl w:val="7DF627F2"/>
    <w:lvl w:ilvl="0" w:tplc="CEC054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99CA4C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750C08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38275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DF68F4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7EAA5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FBE40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F101C1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3162CA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F3"/>
    <w:multiLevelType w:val="hybridMultilevel"/>
    <w:tmpl w:val="7DF627F3"/>
    <w:lvl w:ilvl="0" w:tplc="BF5CB6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16604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60566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D1E747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DF4CCA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4D8EDF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2B4D72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53E3B9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85A48F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F4"/>
    <w:multiLevelType w:val="hybridMultilevel"/>
    <w:tmpl w:val="7DF627F4"/>
    <w:lvl w:ilvl="0" w:tplc="17BA87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63E28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6DE2C9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26007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6888AF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A42B8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B160EA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340B0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080EE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3" w15:restartNumberingAfterBreak="0">
    <w:nsid w:val="7DF627F5"/>
    <w:multiLevelType w:val="hybridMultilevel"/>
    <w:tmpl w:val="7DF627F5"/>
    <w:lvl w:ilvl="0" w:tplc="AB542D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A24526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B0A90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F88D8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85E8BE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38EFB1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F5A43B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E123A2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AF4365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F6"/>
    <w:multiLevelType w:val="hybridMultilevel"/>
    <w:tmpl w:val="7DF627F6"/>
    <w:lvl w:ilvl="0" w:tplc="C0BCA2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2660BB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9B08D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3DAFB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45AF3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0DC272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0A059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F3A3E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64EE2A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5" w15:restartNumberingAfterBreak="0">
    <w:nsid w:val="7DF627F7"/>
    <w:multiLevelType w:val="hybridMultilevel"/>
    <w:tmpl w:val="7DF627F7"/>
    <w:lvl w:ilvl="0" w:tplc="09463A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1F85C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7BA9E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38C4E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A56B9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E76C1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D003F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7FC884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130831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7F8"/>
    <w:multiLevelType w:val="hybridMultilevel"/>
    <w:tmpl w:val="7DF627F8"/>
    <w:lvl w:ilvl="0" w:tplc="568CAA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4485A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8943D9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864CE2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992E7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3EB3A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79405D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E28323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6C6EC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7F9"/>
    <w:multiLevelType w:val="hybridMultilevel"/>
    <w:tmpl w:val="7DF627F9"/>
    <w:lvl w:ilvl="0" w:tplc="0264387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B6C2E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41C116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3CACF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5A8794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14244D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74E80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2B2E70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F228A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8" w15:restartNumberingAfterBreak="0">
    <w:nsid w:val="7DF627FA"/>
    <w:multiLevelType w:val="hybridMultilevel"/>
    <w:tmpl w:val="7DF627FA"/>
    <w:lvl w:ilvl="0" w:tplc="513A7C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7C89E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00ED7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F8060B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CF4F99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46ED5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22EC4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E1E34F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A802F2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9" w15:restartNumberingAfterBreak="0">
    <w:nsid w:val="7DF627FD"/>
    <w:multiLevelType w:val="hybridMultilevel"/>
    <w:tmpl w:val="7DF627FD"/>
    <w:lvl w:ilvl="0" w:tplc="ED92BD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E0043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3FE47E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FEE6C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12063B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B527D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F98344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ADA68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9A81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0" w15:restartNumberingAfterBreak="0">
    <w:nsid w:val="7DF627FE"/>
    <w:multiLevelType w:val="hybridMultilevel"/>
    <w:tmpl w:val="7DF627FE"/>
    <w:lvl w:ilvl="0" w:tplc="B4DCD4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710CCD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C3ED1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1D4B7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5401D6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E0210E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562724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48B2B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CC84B7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1" w15:restartNumberingAfterBreak="0">
    <w:nsid w:val="7DF627FF"/>
    <w:multiLevelType w:val="hybridMultilevel"/>
    <w:tmpl w:val="7DF627FF"/>
    <w:lvl w:ilvl="0" w:tplc="771E2C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B5C8D6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1D64A6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984D9F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3E88E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4265D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3DC64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FD824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BF89F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2" w15:restartNumberingAfterBreak="0">
    <w:nsid w:val="7DF62800"/>
    <w:multiLevelType w:val="hybridMultilevel"/>
    <w:tmpl w:val="7DF62800"/>
    <w:lvl w:ilvl="0" w:tplc="49C210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EB297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282575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E4E04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19098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D8E940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9AD94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66461C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1451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3" w15:restartNumberingAfterBreak="0">
    <w:nsid w:val="7DF62801"/>
    <w:multiLevelType w:val="hybridMultilevel"/>
    <w:tmpl w:val="7DF62801"/>
    <w:lvl w:ilvl="0" w:tplc="651693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58421F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AE8F33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A04A66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CB2CD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044F11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33E7C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72445D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832B27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802"/>
    <w:multiLevelType w:val="hybridMultilevel"/>
    <w:tmpl w:val="7DF62802"/>
    <w:lvl w:ilvl="0" w:tplc="904C20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55CF9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DEEA50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57EACB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3E0192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EB4D0C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B3052C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6F87CC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3ECDE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5" w15:restartNumberingAfterBreak="0">
    <w:nsid w:val="7DF62803"/>
    <w:multiLevelType w:val="hybridMultilevel"/>
    <w:tmpl w:val="7DF62803"/>
    <w:lvl w:ilvl="0" w:tplc="5BDEC9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1820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8EA432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00ED78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A1CB32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70423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9424C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6EAF43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50A529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6" w15:restartNumberingAfterBreak="0">
    <w:nsid w:val="7DF62804"/>
    <w:multiLevelType w:val="hybridMultilevel"/>
    <w:tmpl w:val="7DF62804"/>
    <w:lvl w:ilvl="0" w:tplc="FF2493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C68F31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7DEFE0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E9EE5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E46FBE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BDEFB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1269FB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514F65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A36A31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7" w15:restartNumberingAfterBreak="0">
    <w:nsid w:val="7DF62805"/>
    <w:multiLevelType w:val="hybridMultilevel"/>
    <w:tmpl w:val="7DF62805"/>
    <w:lvl w:ilvl="0" w:tplc="7B4462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4407D9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D0AA1E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ED272E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41C680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D1E1B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5804B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0A6BB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8E4C04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8" w15:restartNumberingAfterBreak="0">
    <w:nsid w:val="7DF62806"/>
    <w:multiLevelType w:val="hybridMultilevel"/>
    <w:tmpl w:val="7DF62806"/>
    <w:lvl w:ilvl="0" w:tplc="80A6D8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05A81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A2E306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E980D6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21053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14A8F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7F0C4B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C00C2F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F1AFC3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9" w15:restartNumberingAfterBreak="0">
    <w:nsid w:val="7DF62807"/>
    <w:multiLevelType w:val="hybridMultilevel"/>
    <w:tmpl w:val="7DF62807"/>
    <w:lvl w:ilvl="0" w:tplc="ADC049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318652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4084C4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71CA6E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A0F2B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A0ECC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3663D8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1A6AC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97411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0" w15:restartNumberingAfterBreak="0">
    <w:nsid w:val="7DF6280A"/>
    <w:multiLevelType w:val="hybridMultilevel"/>
    <w:tmpl w:val="7DF6280A"/>
    <w:lvl w:ilvl="0" w:tplc="6EC029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DA4479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F22A14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CEE9F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C00A4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AA42A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786C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5D63AE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865D2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1" w15:restartNumberingAfterBreak="0">
    <w:nsid w:val="7DF6280D"/>
    <w:multiLevelType w:val="hybridMultilevel"/>
    <w:tmpl w:val="7DF6280D"/>
    <w:lvl w:ilvl="0" w:tplc="AC18A5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22AF35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EACC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ABCE8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7C8EF3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7020FF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1BEB9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B1C2E7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32C8AF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810"/>
    <w:multiLevelType w:val="hybridMultilevel"/>
    <w:tmpl w:val="7DF62810"/>
    <w:lvl w:ilvl="0" w:tplc="B20294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EA0B5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F9088C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1526E6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CAA15F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60D3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EC436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90A86C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F5401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3" w15:restartNumberingAfterBreak="0">
    <w:nsid w:val="7DF62811"/>
    <w:multiLevelType w:val="hybridMultilevel"/>
    <w:tmpl w:val="7DF62811"/>
    <w:lvl w:ilvl="0" w:tplc="244CF7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6FC2A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B40017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D32FDD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A92D34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808783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EBC5FD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F70F59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3CCA09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 w15:restartNumberingAfterBreak="0">
    <w:nsid w:val="7DF62812"/>
    <w:multiLevelType w:val="hybridMultilevel"/>
    <w:tmpl w:val="7DF62812"/>
    <w:lvl w:ilvl="0" w:tplc="30DA9B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D90A3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8C2B3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DE6579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2BEBC1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0629A6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C88AB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CF678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CFE43F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5" w15:restartNumberingAfterBreak="0">
    <w:nsid w:val="7DF62813"/>
    <w:multiLevelType w:val="hybridMultilevel"/>
    <w:tmpl w:val="7DF62813"/>
    <w:lvl w:ilvl="0" w:tplc="16E6E4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92CFA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EF2083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2A8B9C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602BD6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032BC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8667B7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374064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B0C049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6" w15:restartNumberingAfterBreak="0">
    <w:nsid w:val="7DF62814"/>
    <w:multiLevelType w:val="hybridMultilevel"/>
    <w:tmpl w:val="7DF62814"/>
    <w:lvl w:ilvl="0" w:tplc="89D41D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6A0E08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B6C70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E0CD4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B4489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94A3E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34C149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BFA65D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5E7F4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815"/>
    <w:multiLevelType w:val="hybridMultilevel"/>
    <w:tmpl w:val="7DF62815"/>
    <w:lvl w:ilvl="0" w:tplc="AACAAB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61E3E1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226F73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9B2142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916F91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D70A7B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D86771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F3E1B6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77C01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8" w15:restartNumberingAfterBreak="0">
    <w:nsid w:val="7DF62816"/>
    <w:multiLevelType w:val="hybridMultilevel"/>
    <w:tmpl w:val="7DF62816"/>
    <w:lvl w:ilvl="0" w:tplc="D67610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4241B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6C62C4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4028BB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3F241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B54560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63E085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E243C1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91225B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9" w15:restartNumberingAfterBreak="0">
    <w:nsid w:val="7DF62817"/>
    <w:multiLevelType w:val="hybridMultilevel"/>
    <w:tmpl w:val="7DF62817"/>
    <w:lvl w:ilvl="0" w:tplc="062C21A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24AB44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4DA1AC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CA6460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57EB7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00656C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4909C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87C73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49C0E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 w15:restartNumberingAfterBreak="0">
    <w:nsid w:val="7DF62818"/>
    <w:multiLevelType w:val="hybridMultilevel"/>
    <w:tmpl w:val="7DF62818"/>
    <w:lvl w:ilvl="0" w:tplc="FE3E2D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15655B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19ACC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7B04F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6E0E31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526F4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720EC0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CCC2CF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E08C76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1" w15:restartNumberingAfterBreak="0">
    <w:nsid w:val="7DF62819"/>
    <w:multiLevelType w:val="hybridMultilevel"/>
    <w:tmpl w:val="7DF62819"/>
    <w:lvl w:ilvl="0" w:tplc="852210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01A2CE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FF6386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39830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F4833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02041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F584B5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87C35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80C016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2" w15:restartNumberingAfterBreak="0">
    <w:nsid w:val="7DF6281A"/>
    <w:multiLevelType w:val="hybridMultilevel"/>
    <w:tmpl w:val="7DF6281A"/>
    <w:lvl w:ilvl="0" w:tplc="2FEE4C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9EA62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E2A584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38AA87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71C0A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5C2006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DDC57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FC919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AB203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 w15:restartNumberingAfterBreak="0">
    <w:nsid w:val="7DF6281D"/>
    <w:multiLevelType w:val="hybridMultilevel"/>
    <w:tmpl w:val="7DF6281D"/>
    <w:lvl w:ilvl="0" w:tplc="EEA49B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B1649C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B0C249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D1E47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AB859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4B242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6C096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150B5A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8C4B4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4" w15:restartNumberingAfterBreak="0">
    <w:nsid w:val="7DF6281E"/>
    <w:multiLevelType w:val="hybridMultilevel"/>
    <w:tmpl w:val="7DF6281E"/>
    <w:lvl w:ilvl="0" w:tplc="15A2290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D069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A9658D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E02C12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764B0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10C83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F3C96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A0F62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ECC598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5" w15:restartNumberingAfterBreak="0">
    <w:nsid w:val="7DF6281F"/>
    <w:multiLevelType w:val="hybridMultilevel"/>
    <w:tmpl w:val="7DF6281F"/>
    <w:lvl w:ilvl="0" w:tplc="3B8CF6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8F89ED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01889F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226806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690BA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08C2A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48242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D7290C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9AA51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6" w15:restartNumberingAfterBreak="0">
    <w:nsid w:val="7DF62820"/>
    <w:multiLevelType w:val="hybridMultilevel"/>
    <w:tmpl w:val="7DF62820"/>
    <w:lvl w:ilvl="0" w:tplc="E6A4A7C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7E332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E88E72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4B8E4D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CEE82C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F1CFDA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D40C1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120FA0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D443D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7" w15:restartNumberingAfterBreak="0">
    <w:nsid w:val="7DF62821"/>
    <w:multiLevelType w:val="hybridMultilevel"/>
    <w:tmpl w:val="7DF62821"/>
    <w:lvl w:ilvl="0" w:tplc="DBF4CB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336A8E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2D4BB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3C214F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F88177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72B17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18E6CC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9CE894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A42EA1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8" w15:restartNumberingAfterBreak="0">
    <w:nsid w:val="7DF62822"/>
    <w:multiLevelType w:val="hybridMultilevel"/>
    <w:tmpl w:val="7DF62822"/>
    <w:lvl w:ilvl="0" w:tplc="7624C4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0D88CD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DE66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1A29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CFC525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8EA613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AF08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A3A013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75A9CE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9" w15:restartNumberingAfterBreak="0">
    <w:nsid w:val="7DF62823"/>
    <w:multiLevelType w:val="hybridMultilevel"/>
    <w:tmpl w:val="7DF62823"/>
    <w:lvl w:ilvl="0" w:tplc="CD3888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FF036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6AE73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AFF493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FC082A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642F9D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5E016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F1643D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76E5AD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0" w15:restartNumberingAfterBreak="0">
    <w:nsid w:val="7DF62824"/>
    <w:multiLevelType w:val="hybridMultilevel"/>
    <w:tmpl w:val="7DF62824"/>
    <w:lvl w:ilvl="0" w:tplc="FB36E0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EC0F5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E5271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982E5A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FBC470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DAAF5E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20A3B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684C26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0C8990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1" w15:restartNumberingAfterBreak="0">
    <w:nsid w:val="7DF62825"/>
    <w:multiLevelType w:val="hybridMultilevel"/>
    <w:tmpl w:val="7DF62825"/>
    <w:lvl w:ilvl="0" w:tplc="9D5673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4FECE4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ADEE66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19A82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E7E716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3620E1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04EBB9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46668E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884EB3D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 w15:restartNumberingAfterBreak="0">
    <w:nsid w:val="7DF62826"/>
    <w:multiLevelType w:val="hybridMultilevel"/>
    <w:tmpl w:val="7DF62826"/>
    <w:lvl w:ilvl="0" w:tplc="E4BC8D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A2AACF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71A73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1E815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50829E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1158AF2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3BE2D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14A6EA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64ABB1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 w15:restartNumberingAfterBreak="0">
    <w:nsid w:val="7DF62827"/>
    <w:multiLevelType w:val="hybridMultilevel"/>
    <w:tmpl w:val="7DF62827"/>
    <w:lvl w:ilvl="0" w:tplc="4CBE73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108B56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97221B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25C4F3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3D8A91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BE509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9E0EBF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5B2CB6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A2E99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4" w15:restartNumberingAfterBreak="0">
    <w:nsid w:val="7DF62828"/>
    <w:multiLevelType w:val="hybridMultilevel"/>
    <w:tmpl w:val="7DF62828"/>
    <w:lvl w:ilvl="0" w:tplc="07080B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B66C03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67E7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2CD7E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F3E39D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5EED44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0D8657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0C6AE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AA24B5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 w15:restartNumberingAfterBreak="0">
    <w:nsid w:val="7DF62829"/>
    <w:multiLevelType w:val="hybridMultilevel"/>
    <w:tmpl w:val="7DF62829"/>
    <w:lvl w:ilvl="0" w:tplc="ACB29B8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4E2713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0C679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99683C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DCD66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FDA9D5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6ECC35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529239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A6A8E7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6" w15:restartNumberingAfterBreak="0">
    <w:nsid w:val="7DF6282A"/>
    <w:multiLevelType w:val="hybridMultilevel"/>
    <w:tmpl w:val="7DF6282A"/>
    <w:lvl w:ilvl="0" w:tplc="2602A1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EE6FDF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69E27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CD2FC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3AC193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ABA3FE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890904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710F0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AD4E7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7" w15:restartNumberingAfterBreak="0">
    <w:nsid w:val="7DF6282B"/>
    <w:multiLevelType w:val="hybridMultilevel"/>
    <w:tmpl w:val="7DF6282B"/>
    <w:lvl w:ilvl="0" w:tplc="7E4813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4544B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634372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89649C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65FE18C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A94026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F4620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92816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A3657B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 w15:restartNumberingAfterBreak="0">
    <w:nsid w:val="7DF6282C"/>
    <w:multiLevelType w:val="hybridMultilevel"/>
    <w:tmpl w:val="7DF6282C"/>
    <w:lvl w:ilvl="0" w:tplc="11E4D9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6AC9B0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B1AFC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000DB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AFED7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00AB7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1499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F520EE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06A983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9" w15:restartNumberingAfterBreak="0">
    <w:nsid w:val="7DF6282D"/>
    <w:multiLevelType w:val="hybridMultilevel"/>
    <w:tmpl w:val="7DF6282D"/>
    <w:lvl w:ilvl="0" w:tplc="A3B4DB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0CE5A3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B90F8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F9632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F2CFA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9FE93C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64449E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7A894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3F0FC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 w15:restartNumberingAfterBreak="0">
    <w:nsid w:val="7DF6282E"/>
    <w:multiLevelType w:val="hybridMultilevel"/>
    <w:tmpl w:val="7DF6282E"/>
    <w:lvl w:ilvl="0" w:tplc="121616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63A554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32C83B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04AFD3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2767AC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6F548D6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500326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C90BA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3FFE62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1" w15:restartNumberingAfterBreak="0">
    <w:nsid w:val="7DF6282F"/>
    <w:multiLevelType w:val="hybridMultilevel"/>
    <w:tmpl w:val="7DF6282F"/>
    <w:lvl w:ilvl="0" w:tplc="82488A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F51E34C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34612C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8384E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04A92E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FBCA51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BE21F0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3103A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D94030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2" w15:restartNumberingAfterBreak="0">
    <w:nsid w:val="7DF62832"/>
    <w:multiLevelType w:val="hybridMultilevel"/>
    <w:tmpl w:val="7DF62832"/>
    <w:lvl w:ilvl="0" w:tplc="FA6CBC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B6C12E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F04B1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5CA111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032AAD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AF8845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E64CD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4D4BB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3498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 w15:restartNumberingAfterBreak="0">
    <w:nsid w:val="7DF62833"/>
    <w:multiLevelType w:val="hybridMultilevel"/>
    <w:tmpl w:val="7DF62833"/>
    <w:lvl w:ilvl="0" w:tplc="DD6ADA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798AC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4AEAA7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446029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DF818F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9563C4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068FB0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0AE5D8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8EE12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4" w15:restartNumberingAfterBreak="0">
    <w:nsid w:val="7DF62834"/>
    <w:multiLevelType w:val="hybridMultilevel"/>
    <w:tmpl w:val="7DF62834"/>
    <w:lvl w:ilvl="0" w:tplc="3CAAA6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5A89C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CF4310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73822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1BA4D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2E86F1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AC2C4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902603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9307F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CB"/>
    <w:rsid w:val="000267DF"/>
    <w:rsid w:val="00042947"/>
    <w:rsid w:val="00053BAB"/>
    <w:rsid w:val="00055224"/>
    <w:rsid w:val="000904E5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75295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B7BEE"/>
    <w:rsid w:val="006C364E"/>
    <w:rsid w:val="006D4B5D"/>
    <w:rsid w:val="006E4D7D"/>
    <w:rsid w:val="006F31B1"/>
    <w:rsid w:val="006F56FD"/>
    <w:rsid w:val="00707F4C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A1EDB"/>
    <w:rsid w:val="008B1C6A"/>
    <w:rsid w:val="008B7020"/>
    <w:rsid w:val="008C0E6C"/>
    <w:rsid w:val="008D309B"/>
    <w:rsid w:val="008F4EAC"/>
    <w:rsid w:val="00910A82"/>
    <w:rsid w:val="00920E8C"/>
    <w:rsid w:val="0093769A"/>
    <w:rsid w:val="00940D8A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E2366"/>
    <w:rsid w:val="00AF4DB6"/>
    <w:rsid w:val="00B21CB4"/>
    <w:rsid w:val="00B5111E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63938"/>
    <w:rsid w:val="00D706C6"/>
    <w:rsid w:val="00D74001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558F5"/>
    <w:rsid w:val="00F62148"/>
    <w:rsid w:val="00F82C93"/>
    <w:rsid w:val="00FA1D89"/>
    <w:rsid w:val="00FD109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232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a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table" w:styleId="ab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c">
    <w:name w:val="Document Map"/>
    <w:basedOn w:val="a"/>
    <w:link w:val="ad"/>
    <w:rsid w:val="00552316"/>
    <w:pPr>
      <w:spacing w:after="0"/>
    </w:pPr>
    <w:rPr>
      <w:rFonts w:ascii="Lucida Grande" w:hAnsi="Lucida Grande"/>
    </w:rPr>
  </w:style>
  <w:style w:type="character" w:customStyle="1" w:styleId="ad">
    <w:name w:val="Схема документа Знак"/>
    <w:basedOn w:val="a0"/>
    <w:link w:val="ac"/>
    <w:rsid w:val="00552316"/>
    <w:rPr>
      <w:rFonts w:ascii="Lucida Grande" w:hAnsi="Lucida Grande"/>
      <w:lang w:eastAsia="en-US"/>
    </w:rPr>
  </w:style>
  <w:style w:type="paragraph" w:styleId="a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af0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1">
    <w:name w:val="Intense Quote"/>
    <w:basedOn w:val="a"/>
    <w:next w:val="a"/>
    <w:link w:val="af2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2">
    <w:name w:val="Выделенная цитата Знак"/>
    <w:basedOn w:val="a0"/>
    <w:link w:val="af1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3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ExpandMacroText">
    <w:name w:val="Scroll Expand Macro Text"/>
    <w:pPr>
      <w:spacing w:before="240" w:after="60"/>
    </w:pPr>
    <w:rPr>
      <w:rFonts w:ascii="Arial" w:eastAsia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emf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B81D5-D794-4567-98CF-BA8CF557C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46</Pages>
  <Words>7926</Words>
  <Characters>45184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Небиев Нариман Исмаилович</cp:lastModifiedBy>
  <cp:revision>112</cp:revision>
  <dcterms:created xsi:type="dcterms:W3CDTF">2016-10-04T14:03:00Z</dcterms:created>
  <dcterms:modified xsi:type="dcterms:W3CDTF">2022-04-06T07:51:00Z</dcterms:modified>
</cp:coreProperties>
</file>