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3A" w:rsidRDefault="0064063A" w:rsidP="0064063A">
      <w:pPr>
        <w:pStyle w:val="30"/>
        <w:keepNext/>
        <w:keepLines/>
        <w:shd w:val="clear" w:color="auto" w:fill="auto"/>
        <w:spacing w:before="0" w:line="240" w:lineRule="exact"/>
        <w:ind w:left="80"/>
        <w:rPr>
          <w:color w:val="000000"/>
          <w:lang w:eastAsia="ru-RU" w:bidi="ru-RU"/>
        </w:rPr>
      </w:pPr>
      <w:bookmarkStart w:id="0" w:name="bookmark7"/>
    </w:p>
    <w:p w:rsidR="0064063A" w:rsidRDefault="0064063A" w:rsidP="0064063A">
      <w:pPr>
        <w:pStyle w:val="30"/>
        <w:keepNext/>
        <w:keepLines/>
        <w:shd w:val="clear" w:color="auto" w:fill="auto"/>
        <w:spacing w:before="0" w:line="240" w:lineRule="exact"/>
        <w:ind w:left="80"/>
        <w:rPr>
          <w:color w:val="000000"/>
          <w:lang w:eastAsia="ru-RU" w:bidi="ru-RU"/>
        </w:rPr>
      </w:pPr>
      <w:bookmarkStart w:id="1" w:name="_GoBack"/>
      <w:r>
        <w:rPr>
          <w:color w:val="000000"/>
          <w:lang w:eastAsia="ru-RU" w:bidi="ru-RU"/>
        </w:rPr>
        <w:t>Бланк заявления на Предложение по улучшению</w:t>
      </w:r>
      <w:bookmarkEnd w:id="0"/>
    </w:p>
    <w:p w:rsidR="00070282" w:rsidRDefault="00070282" w:rsidP="0064063A">
      <w:pPr>
        <w:pStyle w:val="30"/>
        <w:keepNext/>
        <w:keepLines/>
        <w:shd w:val="clear" w:color="auto" w:fill="auto"/>
        <w:spacing w:before="0" w:line="240" w:lineRule="exact"/>
        <w:ind w:left="80"/>
        <w:rPr>
          <w:color w:val="000000"/>
          <w:lang w:eastAsia="ru-RU" w:bidi="ru-RU"/>
        </w:rPr>
      </w:pPr>
    </w:p>
    <w:bookmarkEnd w:id="1"/>
    <w:p w:rsidR="00070282" w:rsidRDefault="00070282" w:rsidP="0064063A">
      <w:pPr>
        <w:pStyle w:val="30"/>
        <w:keepNext/>
        <w:keepLines/>
        <w:shd w:val="clear" w:color="auto" w:fill="auto"/>
        <w:spacing w:before="0" w:line="240" w:lineRule="exact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862"/>
        <w:gridCol w:w="960"/>
        <w:gridCol w:w="1027"/>
        <w:gridCol w:w="1992"/>
        <w:gridCol w:w="1651"/>
      </w:tblGrid>
      <w:tr w:rsidR="0064063A" w:rsidTr="000F7EFC">
        <w:trPr>
          <w:trHeight w:hRule="exact" w:val="672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Изложить суть предложения по улучшению: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tabs>
                <w:tab w:val="left" w:leader="dot" w:pos="749"/>
              </w:tabs>
              <w:spacing w:before="0" w:line="200" w:lineRule="exact"/>
              <w:jc w:val="both"/>
            </w:pPr>
            <w:r>
              <w:rPr>
                <w:rStyle w:val="210pt"/>
              </w:rPr>
              <w:t>«</w:t>
            </w:r>
            <w:r>
              <w:rPr>
                <w:rStyle w:val="210pt"/>
              </w:rPr>
              <w:tab/>
              <w:t>»</w:t>
            </w:r>
          </w:p>
        </w:tc>
      </w:tr>
      <w:tr w:rsidR="0064063A" w:rsidTr="000F7EFC">
        <w:trPr>
          <w:trHeight w:hRule="exact" w:val="278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00" w:lineRule="exact"/>
              <w:ind w:left="840"/>
            </w:pPr>
            <w:r>
              <w:rPr>
                <w:rStyle w:val="210pt"/>
              </w:rPr>
              <w:t>до реализации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после реализации</w:t>
            </w:r>
          </w:p>
        </w:tc>
      </w:tr>
      <w:tr w:rsidR="0064063A" w:rsidTr="000F7EFC">
        <w:trPr>
          <w:trHeight w:hRule="exact" w:val="4200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  <w:ind w:left="840"/>
            </w:pPr>
            <w:r>
              <w:rPr>
                <w:rStyle w:val="210pt"/>
              </w:rPr>
              <w:t>Фото,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  <w:ind w:left="840"/>
            </w:pPr>
            <w:r>
              <w:rPr>
                <w:rStyle w:val="210pt"/>
              </w:rPr>
              <w:t>описание,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  <w:ind w:left="840"/>
            </w:pPr>
            <w:r>
              <w:rPr>
                <w:rStyle w:val="210pt"/>
              </w:rPr>
              <w:t>эскиз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Описание, эскиз</w:t>
            </w:r>
          </w:p>
        </w:tc>
      </w:tr>
      <w:tr w:rsidR="0064063A" w:rsidTr="000F7EFC">
        <w:trPr>
          <w:trHeight w:hRule="exact" w:val="1070"/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00" w:lineRule="exact"/>
              <w:ind w:left="840"/>
            </w:pPr>
            <w:r>
              <w:rPr>
                <w:rStyle w:val="210pt"/>
              </w:rPr>
              <w:t>Эффект от принятых решений:</w:t>
            </w:r>
          </w:p>
        </w:tc>
      </w:tr>
      <w:tr w:rsidR="0064063A" w:rsidTr="000F7EFC">
        <w:trPr>
          <w:trHeight w:hRule="exact" w:val="15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10pt"/>
              </w:rPr>
              <w:t>ФИО автора предложения по улучшению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0pt"/>
              </w:rPr>
              <w:t>Структурное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0pt"/>
              </w:rPr>
              <w:t>подразделение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9" w:lineRule="exact"/>
              <w:ind w:left="140"/>
            </w:pPr>
            <w:r>
              <w:rPr>
                <w:rStyle w:val="210pt"/>
              </w:rPr>
              <w:t>МО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10pt"/>
              </w:rPr>
              <w:t>Дата подачи предложения по улучшению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0pt"/>
              </w:rPr>
              <w:t>Статус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0pt"/>
              </w:rPr>
              <w:t>предложения: отклонено/отправл ено на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0pt"/>
              </w:rPr>
              <w:t>доработку/принято к внедрению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0pt"/>
              </w:rPr>
              <w:t>ФИО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0pt"/>
              </w:rPr>
              <w:t>ответственного/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0pt"/>
              </w:rPr>
              <w:t>сроки</w:t>
            </w:r>
          </w:p>
          <w:p w:rsidR="0064063A" w:rsidRDefault="0064063A" w:rsidP="000F7EFC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0pt"/>
              </w:rPr>
              <w:t>реализации</w:t>
            </w:r>
          </w:p>
        </w:tc>
      </w:tr>
      <w:tr w:rsidR="0064063A" w:rsidTr="000F7EFC">
        <w:trPr>
          <w:trHeight w:hRule="exact" w:val="52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63A" w:rsidTr="000F7EFC">
        <w:trPr>
          <w:trHeight w:hRule="exact" w:val="55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3A" w:rsidRDefault="0064063A" w:rsidP="000F7EFC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63A" w:rsidRDefault="0064063A" w:rsidP="0064063A">
      <w:pPr>
        <w:framePr w:w="9346" w:wrap="notBeside" w:vAnchor="text" w:hAnchor="text" w:xAlign="center" w:y="1"/>
        <w:rPr>
          <w:sz w:val="2"/>
          <w:szCs w:val="2"/>
        </w:rPr>
      </w:pPr>
    </w:p>
    <w:p w:rsidR="0064063A" w:rsidRDefault="0064063A" w:rsidP="0064063A">
      <w:pPr>
        <w:rPr>
          <w:sz w:val="2"/>
          <w:szCs w:val="2"/>
        </w:rPr>
      </w:pPr>
    </w:p>
    <w:p w:rsidR="0064063A" w:rsidRDefault="0064063A" w:rsidP="0064063A">
      <w:pPr>
        <w:rPr>
          <w:sz w:val="2"/>
          <w:szCs w:val="2"/>
        </w:rPr>
        <w:sectPr w:rsidR="0064063A" w:rsidSect="0064063A">
          <w:headerReference w:type="even" r:id="rId6"/>
          <w:pgSz w:w="11900" w:h="16840"/>
          <w:pgMar w:top="1843" w:right="1263" w:bottom="3501" w:left="1292" w:header="0" w:footer="3" w:gutter="0"/>
          <w:pgNumType w:start="1"/>
          <w:cols w:space="720"/>
          <w:noEndnote/>
          <w:docGrid w:linePitch="360"/>
        </w:sectPr>
      </w:pPr>
    </w:p>
    <w:p w:rsidR="00AD70BD" w:rsidRDefault="00AD70BD"/>
    <w:sectPr w:rsidR="00AD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90" w:rsidRDefault="009C7A90" w:rsidP="0064063A">
      <w:r>
        <w:separator/>
      </w:r>
    </w:p>
  </w:endnote>
  <w:endnote w:type="continuationSeparator" w:id="0">
    <w:p w:rsidR="009C7A90" w:rsidRDefault="009C7A90" w:rsidP="0064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90" w:rsidRDefault="009C7A90" w:rsidP="0064063A">
      <w:r>
        <w:separator/>
      </w:r>
    </w:p>
  </w:footnote>
  <w:footnote w:type="continuationSeparator" w:id="0">
    <w:p w:rsidR="009C7A90" w:rsidRDefault="009C7A90" w:rsidP="0064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F4" w:rsidRDefault="006406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5605780</wp:posOffset>
              </wp:positionH>
              <wp:positionV relativeFrom="page">
                <wp:posOffset>2266950</wp:posOffset>
              </wp:positionV>
              <wp:extent cx="978535" cy="1460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F4" w:rsidRDefault="006353DC">
                          <w:r>
                            <w:rPr>
                              <w:rStyle w:val="a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#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41.4pt;margin-top:178.5pt;width:77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" filled="f" stroked="f">
              <v:textbox style="mso-fit-shape-to-text:t" inset="0,0,0,0">
                <w:txbxContent>
                  <w:p w:rsidR="00E137F4" w:rsidRDefault="006353DC">
                    <w:r>
                      <w:rPr>
                        <w:rStyle w:val="a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</w:rPr>
                      <w:t>#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3A"/>
    <w:rsid w:val="00070282"/>
    <w:rsid w:val="006353DC"/>
    <w:rsid w:val="0064063A"/>
    <w:rsid w:val="009C7A90"/>
    <w:rsid w:val="00A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FD948-484A-4271-8E60-5804422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6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63A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64063A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rsid w:val="0064063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6406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4063A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063A"/>
    <w:pPr>
      <w:shd w:val="clear" w:color="auto" w:fill="FFFFFF"/>
      <w:spacing w:before="840" w:line="302" w:lineRule="exact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Заголовок №3"/>
    <w:basedOn w:val="a"/>
    <w:link w:val="3"/>
    <w:rsid w:val="0064063A"/>
    <w:pPr>
      <w:shd w:val="clear" w:color="auto" w:fill="FFFFFF"/>
      <w:spacing w:before="540" w:line="302" w:lineRule="exact"/>
      <w:jc w:val="center"/>
      <w:outlineLvl w:val="2"/>
    </w:pPr>
    <w:rPr>
      <w:rFonts w:ascii="Sylfaen" w:eastAsia="Sylfaen" w:hAnsi="Sylfaen" w:cs="Sylfaen"/>
      <w:b/>
      <w:bCs/>
      <w:color w:val="auto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64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63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6406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63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2020-04-16T19:30:00Z</dcterms:created>
  <dcterms:modified xsi:type="dcterms:W3CDTF">2020-04-19T15:06:00Z</dcterms:modified>
</cp:coreProperties>
</file>